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97" w:rsidRDefault="00A56397">
      <w:pPr>
        <w:pStyle w:val="Title"/>
        <w:rPr>
          <w:rFonts w:ascii="Times New Roman" w:hAnsi="Times New Roman"/>
        </w:rPr>
      </w:pPr>
      <w:smartTag w:uri="urn:schemas-microsoft-com:office:smarttags" w:element="City">
        <w:smartTag w:uri="urn:schemas-microsoft-com:office:smarttags" w:element="place">
          <w:r>
            <w:rPr>
              <w:rFonts w:ascii="Times New Roman" w:hAnsi="Times New Roman"/>
            </w:rPr>
            <w:t>BELLEVUE</w:t>
          </w:r>
        </w:smartTag>
      </w:smartTag>
      <w:r>
        <w:rPr>
          <w:rFonts w:ascii="Times New Roman" w:hAnsi="Times New Roman"/>
        </w:rPr>
        <w:t xml:space="preserve"> ARTS COMMISSION</w:t>
      </w:r>
    </w:p>
    <w:p w:rsidR="00A56397" w:rsidRDefault="00A56397">
      <w:pPr>
        <w:spacing w:line="240" w:lineRule="exact"/>
        <w:ind w:right="-450"/>
        <w:jc w:val="center"/>
        <w:rPr>
          <w:rFonts w:ascii="Times New Roman" w:hAnsi="Times New Roman"/>
          <w:sz w:val="24"/>
        </w:rPr>
      </w:pPr>
      <w:r>
        <w:rPr>
          <w:rFonts w:ascii="Times New Roman" w:hAnsi="Times New Roman"/>
          <w:sz w:val="24"/>
        </w:rPr>
        <w:t>REGULAR MEETING</w:t>
      </w:r>
    </w:p>
    <w:p w:rsidR="00A56397" w:rsidRDefault="00A56397">
      <w:pPr>
        <w:spacing w:line="240" w:lineRule="exact"/>
        <w:ind w:right="-450"/>
        <w:jc w:val="center"/>
        <w:rPr>
          <w:rFonts w:ascii="Times New Roman" w:hAnsi="Times New Roman"/>
          <w:sz w:val="24"/>
        </w:rPr>
      </w:pPr>
      <w:r>
        <w:rPr>
          <w:rFonts w:ascii="Times New Roman" w:hAnsi="Times New Roman"/>
          <w:sz w:val="24"/>
        </w:rPr>
        <w:t>MINUTES</w:t>
      </w:r>
    </w:p>
    <w:p w:rsidR="00A56397" w:rsidRDefault="00A56397">
      <w:pPr>
        <w:spacing w:line="240" w:lineRule="exact"/>
        <w:ind w:right="-450"/>
        <w:jc w:val="center"/>
        <w:rPr>
          <w:rFonts w:ascii="Times New Roman" w:hAnsi="Times New Roman"/>
          <w:sz w:val="24"/>
        </w:rPr>
      </w:pPr>
    </w:p>
    <w:tbl>
      <w:tblPr>
        <w:tblW w:w="9288" w:type="dxa"/>
        <w:tblLayout w:type="fixed"/>
        <w:tblLook w:val="0000"/>
      </w:tblPr>
      <w:tblGrid>
        <w:gridCol w:w="4698"/>
        <w:gridCol w:w="4590"/>
      </w:tblGrid>
      <w:tr w:rsidR="00A56397">
        <w:tc>
          <w:tcPr>
            <w:tcW w:w="4698" w:type="dxa"/>
          </w:tcPr>
          <w:p w:rsidR="00A56397" w:rsidRDefault="00D30F4C" w:rsidP="00204B87">
            <w:pPr>
              <w:spacing w:line="240" w:lineRule="exact"/>
              <w:ind w:right="-450"/>
              <w:rPr>
                <w:rFonts w:ascii="Times New Roman" w:hAnsi="Times New Roman"/>
                <w:sz w:val="24"/>
              </w:rPr>
            </w:pPr>
            <w:r>
              <w:rPr>
                <w:rFonts w:ascii="Times New Roman" w:hAnsi="Times New Roman"/>
                <w:sz w:val="24"/>
              </w:rPr>
              <w:t>June 1</w:t>
            </w:r>
            <w:r w:rsidR="00A56397">
              <w:rPr>
                <w:rFonts w:ascii="Times New Roman" w:hAnsi="Times New Roman"/>
                <w:sz w:val="24"/>
              </w:rPr>
              <w:t>, 20</w:t>
            </w:r>
            <w:r w:rsidR="005F3EAC">
              <w:rPr>
                <w:rFonts w:ascii="Times New Roman" w:hAnsi="Times New Roman"/>
                <w:sz w:val="24"/>
              </w:rPr>
              <w:t>2</w:t>
            </w:r>
            <w:r w:rsidR="00204B87">
              <w:rPr>
                <w:rFonts w:ascii="Times New Roman" w:hAnsi="Times New Roman"/>
                <w:sz w:val="24"/>
              </w:rPr>
              <w:t>1</w:t>
            </w:r>
          </w:p>
        </w:tc>
        <w:tc>
          <w:tcPr>
            <w:tcW w:w="4590" w:type="dxa"/>
          </w:tcPr>
          <w:p w:rsidR="00A56397" w:rsidRDefault="001702B0">
            <w:pPr>
              <w:pStyle w:val="Heading1"/>
              <w:rPr>
                <w:rFonts w:ascii="Times New Roman" w:hAnsi="Times New Roman"/>
              </w:rPr>
            </w:pPr>
            <w:smartTag w:uri="urn:schemas-microsoft-com:office:smarttags" w:element="place">
              <w:smartTag w:uri="urn:schemas-microsoft-com:office:smarttags" w:element="PlaceName">
                <w:r>
                  <w:rPr>
                    <w:rFonts w:ascii="Times New Roman" w:hAnsi="Times New Roman"/>
                  </w:rPr>
                  <w:t>Bellevue</w:t>
                </w:r>
              </w:smartTag>
              <w:r>
                <w:rPr>
                  <w:rFonts w:ascii="Times New Roman" w:hAnsi="Times New Roman"/>
                </w:rPr>
                <w:t xml:space="preserve"> </w:t>
              </w:r>
              <w:smartTag w:uri="urn:schemas-microsoft-com:office:smarttags" w:element="PlaceType">
                <w:r w:rsidR="00A56397">
                  <w:rPr>
                    <w:rFonts w:ascii="Times New Roman" w:hAnsi="Times New Roman"/>
                  </w:rPr>
                  <w:t>City Hall</w:t>
                </w:r>
              </w:smartTag>
            </w:smartTag>
          </w:p>
        </w:tc>
      </w:tr>
      <w:tr w:rsidR="00A56397">
        <w:tc>
          <w:tcPr>
            <w:tcW w:w="4698" w:type="dxa"/>
          </w:tcPr>
          <w:p w:rsidR="00A56397" w:rsidRDefault="00A56397" w:rsidP="00342290">
            <w:pPr>
              <w:spacing w:line="240" w:lineRule="exact"/>
              <w:ind w:right="-450"/>
              <w:rPr>
                <w:rFonts w:ascii="Times New Roman" w:hAnsi="Times New Roman"/>
                <w:sz w:val="24"/>
              </w:rPr>
            </w:pPr>
            <w:r>
              <w:rPr>
                <w:rFonts w:ascii="Times New Roman" w:hAnsi="Times New Roman"/>
                <w:sz w:val="24"/>
              </w:rPr>
              <w:t>4:</w:t>
            </w:r>
            <w:r w:rsidR="00342290">
              <w:rPr>
                <w:rFonts w:ascii="Times New Roman" w:hAnsi="Times New Roman"/>
                <w:sz w:val="24"/>
              </w:rPr>
              <w:t>3</w:t>
            </w:r>
            <w:r>
              <w:rPr>
                <w:rFonts w:ascii="Times New Roman" w:hAnsi="Times New Roman"/>
                <w:sz w:val="24"/>
              </w:rPr>
              <w:t>0 p.m.</w:t>
            </w:r>
          </w:p>
        </w:tc>
        <w:tc>
          <w:tcPr>
            <w:tcW w:w="4590" w:type="dxa"/>
          </w:tcPr>
          <w:p w:rsidR="00A56397" w:rsidRPr="001702B0" w:rsidRDefault="0011544A">
            <w:pPr>
              <w:pStyle w:val="Heading1"/>
              <w:rPr>
                <w:rFonts w:ascii="Times New Roman" w:hAnsi="Times New Roman"/>
                <w:color w:val="FF0000"/>
              </w:rPr>
            </w:pPr>
            <w:r>
              <w:rPr>
                <w:rFonts w:ascii="Times New Roman" w:hAnsi="Times New Roman"/>
              </w:rPr>
              <w:t>Virtual Meeting</w:t>
            </w:r>
          </w:p>
        </w:tc>
      </w:tr>
    </w:tbl>
    <w:p w:rsidR="00A56397" w:rsidRDefault="00A56397">
      <w:pPr>
        <w:spacing w:line="240" w:lineRule="exact"/>
        <w:ind w:right="-450"/>
        <w:rPr>
          <w:rFonts w:ascii="Times New Roman" w:hAnsi="Times New Roman"/>
          <w:sz w:val="24"/>
        </w:rPr>
      </w:pPr>
    </w:p>
    <w:p w:rsidR="00A56397" w:rsidRDefault="00A56397">
      <w:pPr>
        <w:spacing w:line="240" w:lineRule="exact"/>
        <w:ind w:left="3600" w:right="-450" w:hanging="3600"/>
        <w:rPr>
          <w:rFonts w:ascii="Times New Roman" w:hAnsi="Times New Roman"/>
          <w:sz w:val="24"/>
        </w:rPr>
      </w:pPr>
      <w:r>
        <w:rPr>
          <w:rFonts w:ascii="Times New Roman" w:hAnsi="Times New Roman"/>
          <w:sz w:val="24"/>
        </w:rPr>
        <w:t>COMMISSIONERS PRESENT:</w:t>
      </w:r>
      <w:r>
        <w:rPr>
          <w:rFonts w:ascii="Times New Roman" w:hAnsi="Times New Roman"/>
          <w:sz w:val="24"/>
        </w:rPr>
        <w:tab/>
      </w:r>
      <w:r w:rsidR="00663A2F" w:rsidRPr="005E287C">
        <w:rPr>
          <w:rFonts w:ascii="Times New Roman" w:hAnsi="Times New Roman"/>
          <w:sz w:val="24"/>
        </w:rPr>
        <w:t xml:space="preserve">Commissioners Aldredge, </w:t>
      </w:r>
      <w:r w:rsidR="00663A2F">
        <w:rPr>
          <w:rFonts w:ascii="Times New Roman" w:hAnsi="Times New Roman"/>
          <w:sz w:val="24"/>
        </w:rPr>
        <w:t xml:space="preserve">Gowdy, </w:t>
      </w:r>
      <w:r w:rsidR="00663A2F" w:rsidRPr="005E287C">
        <w:rPr>
          <w:rFonts w:ascii="Times New Roman" w:hAnsi="Times New Roman"/>
          <w:sz w:val="24"/>
        </w:rPr>
        <w:t xml:space="preserve">Gulati, Lau Hui, </w:t>
      </w:r>
      <w:r w:rsidR="00CB7EA5">
        <w:rPr>
          <w:rFonts w:ascii="Times New Roman" w:hAnsi="Times New Roman"/>
          <w:sz w:val="24"/>
        </w:rPr>
        <w:t>Martinez</w:t>
      </w:r>
      <w:r w:rsidR="00663A2F" w:rsidRPr="005E287C">
        <w:rPr>
          <w:rFonts w:ascii="Times New Roman" w:hAnsi="Times New Roman"/>
          <w:sz w:val="24"/>
        </w:rPr>
        <w:t>, Wolfteich</w:t>
      </w:r>
    </w:p>
    <w:p w:rsidR="00A56397" w:rsidRDefault="00A56397">
      <w:pPr>
        <w:spacing w:line="240" w:lineRule="exact"/>
        <w:ind w:left="3600" w:right="-450" w:hanging="3600"/>
        <w:rPr>
          <w:rFonts w:ascii="Times New Roman" w:hAnsi="Times New Roman"/>
          <w:sz w:val="24"/>
        </w:rPr>
      </w:pPr>
    </w:p>
    <w:p w:rsidR="00A56397" w:rsidRDefault="00A56397">
      <w:pPr>
        <w:spacing w:line="240" w:lineRule="exact"/>
        <w:ind w:left="3600" w:right="-450" w:hanging="3600"/>
        <w:rPr>
          <w:rFonts w:ascii="Times New Roman" w:hAnsi="Times New Roman"/>
          <w:sz w:val="24"/>
        </w:rPr>
      </w:pPr>
      <w:r>
        <w:rPr>
          <w:rFonts w:ascii="Times New Roman" w:hAnsi="Times New Roman"/>
          <w:sz w:val="24"/>
        </w:rPr>
        <w:t>COMMISSIONERS ABSENT:</w:t>
      </w:r>
      <w:r>
        <w:rPr>
          <w:rFonts w:ascii="Times New Roman" w:hAnsi="Times New Roman"/>
          <w:sz w:val="24"/>
        </w:rPr>
        <w:tab/>
      </w:r>
      <w:r w:rsidR="00DF4527">
        <w:rPr>
          <w:rFonts w:ascii="Times New Roman" w:hAnsi="Times New Roman"/>
          <w:sz w:val="24"/>
        </w:rPr>
        <w:t>None</w:t>
      </w:r>
    </w:p>
    <w:p w:rsidR="00A56397" w:rsidRDefault="00A56397">
      <w:pPr>
        <w:spacing w:line="240" w:lineRule="exact"/>
        <w:ind w:left="3600" w:right="-450" w:hanging="3600"/>
        <w:rPr>
          <w:rFonts w:ascii="Times New Roman" w:hAnsi="Times New Roman"/>
          <w:sz w:val="24"/>
        </w:rPr>
      </w:pPr>
    </w:p>
    <w:p w:rsidR="00A56397" w:rsidRDefault="00A56397">
      <w:pPr>
        <w:spacing w:line="240" w:lineRule="exact"/>
        <w:ind w:left="3600" w:right="-450" w:hanging="3600"/>
        <w:rPr>
          <w:rFonts w:ascii="Times New Roman" w:hAnsi="Times New Roman"/>
          <w:sz w:val="24"/>
        </w:rPr>
      </w:pPr>
      <w:r>
        <w:rPr>
          <w:rFonts w:ascii="Times New Roman" w:hAnsi="Times New Roman"/>
          <w:sz w:val="24"/>
        </w:rPr>
        <w:t xml:space="preserve">STAFF PRESENT: </w:t>
      </w:r>
      <w:r>
        <w:rPr>
          <w:rFonts w:ascii="Times New Roman" w:hAnsi="Times New Roman"/>
          <w:sz w:val="24"/>
        </w:rPr>
        <w:tab/>
      </w:r>
      <w:r w:rsidR="00392E61">
        <w:rPr>
          <w:rFonts w:ascii="Times New Roman" w:hAnsi="Times New Roman"/>
          <w:sz w:val="24"/>
        </w:rPr>
        <w:t xml:space="preserve">Manette Stamm, </w:t>
      </w:r>
      <w:r w:rsidR="00D30F4C">
        <w:rPr>
          <w:rFonts w:ascii="Times New Roman" w:hAnsi="Times New Roman"/>
          <w:sz w:val="24"/>
        </w:rPr>
        <w:t xml:space="preserve">Philly Marsh, </w:t>
      </w:r>
      <w:r w:rsidR="00220A26">
        <w:rPr>
          <w:rFonts w:ascii="Times New Roman" w:hAnsi="Times New Roman"/>
          <w:sz w:val="24"/>
        </w:rPr>
        <w:t>Department of Planning and Community Development</w:t>
      </w:r>
    </w:p>
    <w:p w:rsidR="00A56397" w:rsidRDefault="00A56397">
      <w:pPr>
        <w:spacing w:line="240" w:lineRule="exact"/>
        <w:ind w:left="3600" w:right="-450" w:hanging="3600"/>
        <w:rPr>
          <w:rFonts w:ascii="Times New Roman" w:hAnsi="Times New Roman"/>
          <w:sz w:val="24"/>
        </w:rPr>
      </w:pPr>
    </w:p>
    <w:p w:rsidR="00A56397" w:rsidRDefault="00A56397">
      <w:pPr>
        <w:spacing w:line="240" w:lineRule="exact"/>
        <w:ind w:left="3600" w:right="-450" w:hanging="3600"/>
        <w:rPr>
          <w:rFonts w:ascii="Times New Roman" w:hAnsi="Times New Roman"/>
          <w:sz w:val="24"/>
        </w:rPr>
      </w:pPr>
      <w:r>
        <w:rPr>
          <w:rFonts w:ascii="Times New Roman" w:hAnsi="Times New Roman"/>
          <w:sz w:val="24"/>
        </w:rPr>
        <w:t>OTHERS PRESENT:</w:t>
      </w:r>
      <w:r>
        <w:rPr>
          <w:rFonts w:ascii="Times New Roman" w:hAnsi="Times New Roman"/>
          <w:sz w:val="24"/>
        </w:rPr>
        <w:tab/>
      </w:r>
      <w:r w:rsidR="00D30F4C">
        <w:rPr>
          <w:rFonts w:ascii="Times New Roman" w:hAnsi="Times New Roman"/>
          <w:sz w:val="24"/>
        </w:rPr>
        <w:t>Councilmember Stokes</w:t>
      </w:r>
      <w:r w:rsidR="00304146">
        <w:rPr>
          <w:rFonts w:ascii="Times New Roman" w:hAnsi="Times New Roman"/>
          <w:sz w:val="24"/>
        </w:rPr>
        <w:t xml:space="preserve">; Mike Ogliore, Apryl Battin, </w:t>
      </w:r>
      <w:r w:rsidR="00304146" w:rsidRPr="00304146">
        <w:rPr>
          <w:rFonts w:ascii="Times New Roman" w:hAnsi="Times New Roman"/>
          <w:sz w:val="24"/>
          <w:szCs w:val="19"/>
          <w:shd w:val="clear" w:color="auto" w:fill="FFFFFF"/>
        </w:rPr>
        <w:t>Bellevue Downtown Association</w:t>
      </w:r>
    </w:p>
    <w:p w:rsidR="00A56397" w:rsidRDefault="00A56397">
      <w:pPr>
        <w:spacing w:line="240" w:lineRule="exact"/>
        <w:ind w:left="3600" w:right="-450" w:hanging="3600"/>
        <w:rPr>
          <w:rFonts w:ascii="Times New Roman" w:hAnsi="Times New Roman"/>
          <w:sz w:val="24"/>
        </w:rPr>
      </w:pPr>
    </w:p>
    <w:p w:rsidR="00A56397" w:rsidRDefault="00A56397">
      <w:pPr>
        <w:spacing w:line="240" w:lineRule="exact"/>
        <w:ind w:left="3600" w:right="-450" w:hanging="3600"/>
        <w:rPr>
          <w:rFonts w:ascii="Times New Roman" w:hAnsi="Times New Roman"/>
          <w:sz w:val="24"/>
        </w:rPr>
      </w:pPr>
      <w:r>
        <w:rPr>
          <w:rFonts w:ascii="Times New Roman" w:hAnsi="Times New Roman"/>
          <w:sz w:val="24"/>
        </w:rPr>
        <w:t>RECORDING SECRETARY:</w:t>
      </w:r>
      <w:r>
        <w:rPr>
          <w:rFonts w:ascii="Times New Roman" w:hAnsi="Times New Roman"/>
          <w:sz w:val="24"/>
        </w:rPr>
        <w:tab/>
        <w:t>Gerry Lindsay</w:t>
      </w:r>
    </w:p>
    <w:p w:rsidR="00A56397" w:rsidRDefault="00A56397">
      <w:pPr>
        <w:spacing w:line="240" w:lineRule="exact"/>
        <w:ind w:left="3600" w:right="-450" w:hanging="3600"/>
        <w:rPr>
          <w:rFonts w:ascii="Times New Roman" w:hAnsi="Times New Roman"/>
          <w:sz w:val="24"/>
        </w:rPr>
      </w:pPr>
    </w:p>
    <w:p w:rsidR="00A56397" w:rsidRDefault="00A56397">
      <w:pPr>
        <w:spacing w:line="240" w:lineRule="exact"/>
        <w:ind w:left="3600" w:right="-450" w:hanging="3600"/>
        <w:rPr>
          <w:rFonts w:ascii="Times New Roman" w:hAnsi="Times New Roman"/>
          <w:sz w:val="24"/>
        </w:rPr>
      </w:pPr>
    </w:p>
    <w:p w:rsidR="00A56397" w:rsidRDefault="00A56397">
      <w:pPr>
        <w:spacing w:line="240" w:lineRule="exact"/>
        <w:ind w:right="-450"/>
        <w:rPr>
          <w:rFonts w:ascii="Times New Roman" w:hAnsi="Times New Roman"/>
          <w:sz w:val="24"/>
        </w:rPr>
      </w:pPr>
      <w:r>
        <w:rPr>
          <w:rFonts w:ascii="Times New Roman" w:hAnsi="Times New Roman"/>
          <w:sz w:val="24"/>
        </w:rPr>
        <w:t>I.</w:t>
      </w:r>
      <w:r>
        <w:rPr>
          <w:rFonts w:ascii="Times New Roman" w:hAnsi="Times New Roman"/>
          <w:sz w:val="24"/>
        </w:rPr>
        <w:tab/>
        <w:t>CALL TO ORDER</w:t>
      </w:r>
    </w:p>
    <w:p w:rsidR="00A56397" w:rsidRDefault="00A56397">
      <w:pPr>
        <w:spacing w:line="240" w:lineRule="exact"/>
        <w:ind w:right="-450"/>
        <w:rPr>
          <w:rFonts w:ascii="Times New Roman" w:hAnsi="Times New Roman"/>
          <w:sz w:val="24"/>
        </w:rPr>
      </w:pPr>
    </w:p>
    <w:p w:rsidR="00A56397" w:rsidRDefault="00A56397">
      <w:pPr>
        <w:spacing w:line="240" w:lineRule="exact"/>
        <w:ind w:right="-450"/>
        <w:rPr>
          <w:rFonts w:ascii="Times New Roman" w:hAnsi="Times New Roman"/>
          <w:sz w:val="24"/>
        </w:rPr>
      </w:pPr>
      <w:r w:rsidRPr="00DF4527">
        <w:rPr>
          <w:rFonts w:ascii="Times New Roman" w:hAnsi="Times New Roman"/>
          <w:sz w:val="24"/>
        </w:rPr>
        <w:t xml:space="preserve">The meeting was called to order at </w:t>
      </w:r>
      <w:r w:rsidR="00D30F4C">
        <w:rPr>
          <w:rFonts w:ascii="Times New Roman" w:hAnsi="Times New Roman"/>
          <w:sz w:val="24"/>
        </w:rPr>
        <w:t>4:31</w:t>
      </w:r>
      <w:r w:rsidRPr="00DF4527">
        <w:rPr>
          <w:rFonts w:ascii="Times New Roman" w:hAnsi="Times New Roman"/>
          <w:sz w:val="24"/>
        </w:rPr>
        <w:t xml:space="preserve"> p.m. </w:t>
      </w:r>
      <w:r w:rsidRPr="007B74AB">
        <w:rPr>
          <w:rFonts w:ascii="Times New Roman" w:hAnsi="Times New Roman"/>
          <w:sz w:val="24"/>
        </w:rPr>
        <w:t xml:space="preserve">by </w:t>
      </w:r>
      <w:r w:rsidR="00D30F4C">
        <w:rPr>
          <w:rFonts w:ascii="Times New Roman" w:hAnsi="Times New Roman"/>
          <w:sz w:val="24"/>
        </w:rPr>
        <w:t>Commissioner Lau Hui</w:t>
      </w:r>
      <w:r w:rsidR="007B74AB" w:rsidRPr="007B74AB">
        <w:rPr>
          <w:rFonts w:ascii="Times New Roman" w:hAnsi="Times New Roman"/>
          <w:sz w:val="24"/>
        </w:rPr>
        <w:t xml:space="preserve"> </w:t>
      </w:r>
      <w:r w:rsidRPr="007B74AB">
        <w:rPr>
          <w:rFonts w:ascii="Times New Roman" w:hAnsi="Times New Roman"/>
          <w:sz w:val="24"/>
        </w:rPr>
        <w:t>who presided</w:t>
      </w:r>
      <w:r w:rsidRPr="00DF4527">
        <w:rPr>
          <w:rFonts w:ascii="Times New Roman" w:hAnsi="Times New Roman"/>
          <w:sz w:val="24"/>
        </w:rPr>
        <w:t>.</w:t>
      </w:r>
      <w:r w:rsidR="008F139C">
        <w:rPr>
          <w:rFonts w:ascii="Times New Roman" w:hAnsi="Times New Roman"/>
          <w:sz w:val="24"/>
        </w:rPr>
        <w:t xml:space="preserve"> </w:t>
      </w:r>
      <w:r w:rsidRPr="00DF4527">
        <w:rPr>
          <w:rFonts w:ascii="Times New Roman" w:hAnsi="Times New Roman"/>
          <w:sz w:val="24"/>
        </w:rPr>
        <w:t>All</w:t>
      </w:r>
      <w:r w:rsidR="00DF4527">
        <w:rPr>
          <w:rFonts w:ascii="Times New Roman" w:hAnsi="Times New Roman"/>
          <w:sz w:val="24"/>
        </w:rPr>
        <w:t xml:space="preserve"> Commissioners were present</w:t>
      </w:r>
      <w:r w:rsidR="00866132">
        <w:rPr>
          <w:rFonts w:ascii="Times New Roman" w:hAnsi="Times New Roman"/>
          <w:sz w:val="24"/>
        </w:rPr>
        <w:t>.</w:t>
      </w:r>
    </w:p>
    <w:p w:rsidR="00065AFC" w:rsidRDefault="00065AFC">
      <w:pPr>
        <w:spacing w:line="240" w:lineRule="exact"/>
        <w:ind w:right="-450"/>
        <w:rPr>
          <w:rFonts w:ascii="Times New Roman" w:hAnsi="Times New Roman"/>
          <w:sz w:val="24"/>
        </w:rPr>
      </w:pPr>
    </w:p>
    <w:p w:rsidR="00065AFC" w:rsidRDefault="00065AFC">
      <w:pPr>
        <w:spacing w:line="240" w:lineRule="exact"/>
        <w:ind w:right="-450"/>
        <w:rPr>
          <w:rFonts w:ascii="Times New Roman" w:hAnsi="Times New Roman"/>
          <w:sz w:val="24"/>
        </w:rPr>
      </w:pPr>
      <w:r>
        <w:rPr>
          <w:rFonts w:ascii="Times New Roman" w:hAnsi="Times New Roman"/>
          <w:sz w:val="24"/>
        </w:rPr>
        <w:t>2.</w:t>
      </w:r>
      <w:r>
        <w:rPr>
          <w:rFonts w:ascii="Times New Roman" w:hAnsi="Times New Roman"/>
          <w:sz w:val="24"/>
        </w:rPr>
        <w:tab/>
        <w:t>ELECTION OF OFFICERS</w:t>
      </w:r>
    </w:p>
    <w:p w:rsidR="00065AFC" w:rsidRDefault="00065AFC">
      <w:pPr>
        <w:spacing w:line="240" w:lineRule="exact"/>
        <w:ind w:right="-450"/>
        <w:rPr>
          <w:rFonts w:ascii="Times New Roman" w:hAnsi="Times New Roman"/>
          <w:sz w:val="24"/>
        </w:rPr>
      </w:pPr>
    </w:p>
    <w:p w:rsidR="00065AFC" w:rsidRDefault="00065AFC">
      <w:pPr>
        <w:spacing w:line="240" w:lineRule="exact"/>
        <w:ind w:right="-450"/>
        <w:rPr>
          <w:rFonts w:ascii="Times New Roman" w:hAnsi="Times New Roman"/>
          <w:sz w:val="24"/>
        </w:rPr>
      </w:pPr>
      <w:r>
        <w:rPr>
          <w:rFonts w:ascii="Times New Roman" w:hAnsi="Times New Roman"/>
          <w:sz w:val="24"/>
        </w:rPr>
        <w:t>Commissioner Lau Hui nominated herself to serve as chair.</w:t>
      </w:r>
      <w:r w:rsidR="008F139C">
        <w:rPr>
          <w:rFonts w:ascii="Times New Roman" w:hAnsi="Times New Roman"/>
          <w:sz w:val="24"/>
        </w:rPr>
        <w:t xml:space="preserve"> </w:t>
      </w:r>
    </w:p>
    <w:p w:rsidR="001D04FC" w:rsidRDefault="001D04FC">
      <w:pPr>
        <w:spacing w:line="240" w:lineRule="exact"/>
        <w:ind w:right="-450"/>
        <w:rPr>
          <w:rFonts w:ascii="Times New Roman" w:hAnsi="Times New Roman"/>
          <w:sz w:val="24"/>
        </w:rPr>
      </w:pPr>
    </w:p>
    <w:p w:rsidR="00304146" w:rsidRDefault="00304146">
      <w:pPr>
        <w:spacing w:line="240" w:lineRule="exact"/>
        <w:ind w:right="-450"/>
        <w:rPr>
          <w:rFonts w:ascii="Times New Roman" w:hAnsi="Times New Roman"/>
          <w:sz w:val="24"/>
        </w:rPr>
      </w:pPr>
      <w:r>
        <w:rPr>
          <w:rFonts w:ascii="Times New Roman" w:hAnsi="Times New Roman"/>
          <w:sz w:val="24"/>
        </w:rPr>
        <w:t>There were no additional nominations.</w:t>
      </w:r>
    </w:p>
    <w:p w:rsidR="00304146" w:rsidRDefault="00304146">
      <w:pPr>
        <w:spacing w:line="240" w:lineRule="exact"/>
        <w:ind w:right="-450"/>
        <w:rPr>
          <w:rFonts w:ascii="Times New Roman" w:hAnsi="Times New Roman"/>
          <w:sz w:val="24"/>
        </w:rPr>
      </w:pPr>
    </w:p>
    <w:p w:rsidR="001D04FC" w:rsidRDefault="001D04FC">
      <w:pPr>
        <w:spacing w:line="240" w:lineRule="exact"/>
        <w:ind w:right="-450"/>
        <w:rPr>
          <w:rFonts w:ascii="Times New Roman" w:hAnsi="Times New Roman"/>
          <w:sz w:val="24"/>
        </w:rPr>
      </w:pPr>
      <w:r>
        <w:rPr>
          <w:rFonts w:ascii="Times New Roman" w:hAnsi="Times New Roman"/>
          <w:sz w:val="24"/>
        </w:rPr>
        <w:t>The nomination of Commissioner Lau Hui to serve as chair carried unanimously.</w:t>
      </w:r>
    </w:p>
    <w:p w:rsidR="001D04FC" w:rsidRDefault="001D04FC">
      <w:pPr>
        <w:spacing w:line="240" w:lineRule="exact"/>
        <w:ind w:right="-450"/>
        <w:rPr>
          <w:rFonts w:ascii="Times New Roman" w:hAnsi="Times New Roman"/>
          <w:sz w:val="24"/>
        </w:rPr>
      </w:pPr>
    </w:p>
    <w:p w:rsidR="001D04FC" w:rsidRDefault="00304146">
      <w:pPr>
        <w:spacing w:line="240" w:lineRule="exact"/>
        <w:ind w:right="-450"/>
        <w:rPr>
          <w:rFonts w:ascii="Times New Roman" w:hAnsi="Times New Roman"/>
          <w:sz w:val="24"/>
        </w:rPr>
      </w:pPr>
      <w:r>
        <w:rPr>
          <w:rFonts w:ascii="Times New Roman" w:hAnsi="Times New Roman"/>
          <w:sz w:val="24"/>
        </w:rPr>
        <w:t>Commissioner Wolfteich nominated Commissioner Gulati to serve as Vice Chair.</w:t>
      </w:r>
      <w:r w:rsidR="008F139C">
        <w:rPr>
          <w:rFonts w:ascii="Times New Roman" w:hAnsi="Times New Roman"/>
          <w:sz w:val="24"/>
        </w:rPr>
        <w:t xml:space="preserve"> </w:t>
      </w:r>
    </w:p>
    <w:p w:rsidR="00304146" w:rsidRDefault="00304146">
      <w:pPr>
        <w:spacing w:line="240" w:lineRule="exact"/>
        <w:ind w:right="-450"/>
        <w:rPr>
          <w:rFonts w:ascii="Times New Roman" w:hAnsi="Times New Roman"/>
          <w:sz w:val="24"/>
        </w:rPr>
      </w:pPr>
    </w:p>
    <w:p w:rsidR="00304146" w:rsidRDefault="00304146">
      <w:pPr>
        <w:spacing w:line="240" w:lineRule="exact"/>
        <w:ind w:right="-450"/>
        <w:rPr>
          <w:rFonts w:ascii="Times New Roman" w:hAnsi="Times New Roman"/>
          <w:sz w:val="24"/>
        </w:rPr>
      </w:pPr>
      <w:r>
        <w:rPr>
          <w:rFonts w:ascii="Times New Roman" w:hAnsi="Times New Roman"/>
          <w:sz w:val="24"/>
        </w:rPr>
        <w:t>There were no additional nominations.</w:t>
      </w:r>
    </w:p>
    <w:p w:rsidR="00304146" w:rsidRDefault="00304146">
      <w:pPr>
        <w:spacing w:line="240" w:lineRule="exact"/>
        <w:ind w:right="-450"/>
        <w:rPr>
          <w:rFonts w:ascii="Times New Roman" w:hAnsi="Times New Roman"/>
          <w:sz w:val="24"/>
        </w:rPr>
      </w:pPr>
    </w:p>
    <w:p w:rsidR="00304146" w:rsidRDefault="00304146">
      <w:pPr>
        <w:spacing w:line="240" w:lineRule="exact"/>
        <w:ind w:right="-450"/>
        <w:rPr>
          <w:rFonts w:ascii="Times New Roman" w:hAnsi="Times New Roman"/>
          <w:sz w:val="24"/>
        </w:rPr>
      </w:pPr>
      <w:r>
        <w:rPr>
          <w:rFonts w:ascii="Times New Roman" w:hAnsi="Times New Roman"/>
          <w:sz w:val="24"/>
        </w:rPr>
        <w:t>The nomination of Commissioner Gulati to serve as Vice Chair carried unanimously.</w:t>
      </w:r>
    </w:p>
    <w:p w:rsidR="00866132" w:rsidRDefault="00866132">
      <w:pPr>
        <w:spacing w:line="240" w:lineRule="exact"/>
        <w:ind w:right="-450"/>
        <w:rPr>
          <w:rFonts w:ascii="Times New Roman" w:hAnsi="Times New Roman"/>
          <w:sz w:val="24"/>
        </w:rPr>
      </w:pPr>
    </w:p>
    <w:p w:rsidR="00A56397" w:rsidRDefault="00065AFC">
      <w:pPr>
        <w:spacing w:line="240" w:lineRule="exact"/>
        <w:ind w:right="-450"/>
        <w:rPr>
          <w:rFonts w:ascii="Times New Roman" w:hAnsi="Times New Roman"/>
          <w:sz w:val="24"/>
        </w:rPr>
      </w:pPr>
      <w:r>
        <w:rPr>
          <w:rFonts w:ascii="Times New Roman" w:hAnsi="Times New Roman"/>
          <w:sz w:val="24"/>
        </w:rPr>
        <w:t>3</w:t>
      </w:r>
      <w:r w:rsidR="00A56397">
        <w:rPr>
          <w:rFonts w:ascii="Times New Roman" w:hAnsi="Times New Roman"/>
          <w:sz w:val="24"/>
        </w:rPr>
        <w:t>.</w:t>
      </w:r>
      <w:r w:rsidR="00A56397">
        <w:rPr>
          <w:rFonts w:ascii="Times New Roman" w:hAnsi="Times New Roman"/>
          <w:sz w:val="24"/>
        </w:rPr>
        <w:tab/>
        <w:t>APPROVAL OF AGENDA AND MINUTES</w:t>
      </w:r>
    </w:p>
    <w:p w:rsidR="00A56397" w:rsidRDefault="00A56397">
      <w:pPr>
        <w:spacing w:line="240" w:lineRule="exact"/>
        <w:ind w:right="-450"/>
        <w:rPr>
          <w:rFonts w:ascii="Times New Roman" w:hAnsi="Times New Roman"/>
          <w:sz w:val="24"/>
        </w:rPr>
      </w:pPr>
    </w:p>
    <w:p w:rsidR="00A56397" w:rsidRDefault="00A56397">
      <w:pPr>
        <w:spacing w:line="240" w:lineRule="exact"/>
        <w:ind w:right="-450"/>
        <w:rPr>
          <w:rFonts w:ascii="Times New Roman" w:hAnsi="Times New Roman"/>
          <w:sz w:val="24"/>
        </w:rPr>
      </w:pPr>
      <w:r>
        <w:rPr>
          <w:rFonts w:ascii="Times New Roman" w:hAnsi="Times New Roman"/>
          <w:sz w:val="24"/>
        </w:rPr>
        <w:tab/>
        <w:t>A.</w:t>
      </w:r>
      <w:r>
        <w:rPr>
          <w:rFonts w:ascii="Times New Roman" w:hAnsi="Times New Roman"/>
          <w:sz w:val="24"/>
        </w:rPr>
        <w:tab/>
        <w:t>Approval of Agenda</w:t>
      </w:r>
      <w:r>
        <w:rPr>
          <w:rFonts w:ascii="Times New Roman" w:hAnsi="Times New Roman"/>
          <w:sz w:val="24"/>
        </w:rPr>
        <w:tab/>
      </w:r>
    </w:p>
    <w:p w:rsidR="00A56397" w:rsidRDefault="00A56397">
      <w:pPr>
        <w:spacing w:line="240" w:lineRule="exact"/>
        <w:ind w:right="-450"/>
        <w:rPr>
          <w:rFonts w:ascii="Times New Roman" w:hAnsi="Times New Roman"/>
          <w:sz w:val="24"/>
        </w:rPr>
      </w:pPr>
    </w:p>
    <w:p w:rsidR="00A56397" w:rsidRDefault="00A56397">
      <w:pPr>
        <w:spacing w:line="240" w:lineRule="exact"/>
        <w:ind w:right="-450"/>
        <w:rPr>
          <w:rFonts w:ascii="Times New Roman" w:hAnsi="Times New Roman"/>
          <w:b/>
          <w:sz w:val="24"/>
        </w:rPr>
      </w:pPr>
      <w:r>
        <w:rPr>
          <w:rFonts w:ascii="Times New Roman" w:hAnsi="Times New Roman"/>
          <w:b/>
          <w:sz w:val="24"/>
        </w:rPr>
        <w:t xml:space="preserve">Motion to approve the agenda was made by </w:t>
      </w:r>
      <w:r w:rsidR="00304146">
        <w:rPr>
          <w:rFonts w:ascii="Times New Roman" w:hAnsi="Times New Roman"/>
          <w:b/>
          <w:sz w:val="24"/>
        </w:rPr>
        <w:t>Commissioner Martinez</w:t>
      </w:r>
      <w:r>
        <w:rPr>
          <w:rFonts w:ascii="Times New Roman" w:hAnsi="Times New Roman"/>
          <w:b/>
          <w:sz w:val="24"/>
        </w:rPr>
        <w:t>.</w:t>
      </w:r>
      <w:r w:rsidR="008F139C">
        <w:rPr>
          <w:rFonts w:ascii="Times New Roman" w:hAnsi="Times New Roman"/>
          <w:b/>
          <w:sz w:val="24"/>
        </w:rPr>
        <w:t xml:space="preserve"> </w:t>
      </w:r>
      <w:r w:rsidR="00D85ADC">
        <w:rPr>
          <w:rFonts w:ascii="Times New Roman" w:hAnsi="Times New Roman"/>
          <w:b/>
          <w:sz w:val="24"/>
        </w:rPr>
        <w:t>The motion was seconded was by</w:t>
      </w:r>
      <w:r w:rsidR="00304146">
        <w:rPr>
          <w:rFonts w:ascii="Times New Roman" w:hAnsi="Times New Roman"/>
          <w:b/>
          <w:sz w:val="24"/>
        </w:rPr>
        <w:t xml:space="preserve"> Commissioner Wolfteich </w:t>
      </w:r>
      <w:r>
        <w:rPr>
          <w:rFonts w:ascii="Times New Roman" w:hAnsi="Times New Roman"/>
          <w:b/>
          <w:sz w:val="24"/>
        </w:rPr>
        <w:t>and the motion carried unanimously.</w:t>
      </w:r>
    </w:p>
    <w:p w:rsidR="00A56397" w:rsidRDefault="00A56397">
      <w:pPr>
        <w:spacing w:line="240" w:lineRule="exact"/>
        <w:ind w:right="-450"/>
        <w:rPr>
          <w:rFonts w:ascii="Times New Roman" w:hAnsi="Times New Roman"/>
          <w:sz w:val="24"/>
        </w:rPr>
      </w:pPr>
    </w:p>
    <w:p w:rsidR="00A56397" w:rsidRDefault="00A56397">
      <w:pPr>
        <w:spacing w:line="240" w:lineRule="exact"/>
        <w:ind w:right="-450"/>
        <w:rPr>
          <w:rFonts w:ascii="Times New Roman" w:hAnsi="Times New Roman"/>
          <w:sz w:val="24"/>
        </w:rPr>
      </w:pPr>
      <w:r>
        <w:rPr>
          <w:rFonts w:ascii="Times New Roman" w:hAnsi="Times New Roman"/>
          <w:sz w:val="24"/>
        </w:rPr>
        <w:tab/>
        <w:t>B.</w:t>
      </w:r>
      <w:r>
        <w:rPr>
          <w:rFonts w:ascii="Times New Roman" w:hAnsi="Times New Roman"/>
          <w:sz w:val="24"/>
        </w:rPr>
        <w:tab/>
        <w:t>Approval of Minutes</w:t>
      </w:r>
    </w:p>
    <w:p w:rsidR="00A56397" w:rsidRDefault="00A56397">
      <w:pPr>
        <w:spacing w:line="240" w:lineRule="exact"/>
        <w:ind w:right="-450"/>
        <w:rPr>
          <w:rFonts w:ascii="Times New Roman" w:hAnsi="Times New Roman"/>
          <w:sz w:val="24"/>
        </w:rPr>
      </w:pPr>
    </w:p>
    <w:p w:rsidR="00A56397" w:rsidRDefault="00A56397">
      <w:pPr>
        <w:spacing w:line="240" w:lineRule="exact"/>
        <w:ind w:right="-450"/>
        <w:rPr>
          <w:rFonts w:ascii="Times New Roman" w:hAnsi="Times New Roman"/>
          <w:b/>
          <w:sz w:val="24"/>
        </w:rPr>
      </w:pPr>
      <w:r>
        <w:rPr>
          <w:rFonts w:ascii="Times New Roman" w:hAnsi="Times New Roman"/>
          <w:b/>
          <w:sz w:val="24"/>
        </w:rPr>
        <w:t xml:space="preserve">Motion to </w:t>
      </w:r>
      <w:r w:rsidRPr="00DF4527">
        <w:rPr>
          <w:rFonts w:ascii="Times New Roman" w:hAnsi="Times New Roman"/>
          <w:b/>
          <w:sz w:val="24"/>
        </w:rPr>
        <w:t xml:space="preserve">approve the </w:t>
      </w:r>
      <w:r w:rsidR="00304146">
        <w:rPr>
          <w:rFonts w:ascii="Times New Roman" w:hAnsi="Times New Roman"/>
          <w:b/>
          <w:sz w:val="24"/>
        </w:rPr>
        <w:t>May 4, 20201,</w:t>
      </w:r>
      <w:r w:rsidR="00915221" w:rsidRPr="00DF4527">
        <w:rPr>
          <w:rFonts w:ascii="Times New Roman" w:hAnsi="Times New Roman"/>
          <w:b/>
          <w:sz w:val="24"/>
        </w:rPr>
        <w:t xml:space="preserve"> </w:t>
      </w:r>
      <w:r w:rsidRPr="00DF4527">
        <w:rPr>
          <w:rFonts w:ascii="Times New Roman" w:hAnsi="Times New Roman"/>
          <w:b/>
          <w:sz w:val="24"/>
        </w:rPr>
        <w:t>minutes</w:t>
      </w:r>
      <w:r>
        <w:rPr>
          <w:rFonts w:ascii="Times New Roman" w:hAnsi="Times New Roman"/>
          <w:b/>
          <w:sz w:val="24"/>
        </w:rPr>
        <w:t xml:space="preserve"> as </w:t>
      </w:r>
      <w:r w:rsidR="00866132">
        <w:rPr>
          <w:rFonts w:ascii="Times New Roman" w:hAnsi="Times New Roman"/>
          <w:b/>
          <w:sz w:val="24"/>
        </w:rPr>
        <w:t>submitted</w:t>
      </w:r>
      <w:r>
        <w:rPr>
          <w:rFonts w:ascii="Times New Roman" w:hAnsi="Times New Roman"/>
          <w:b/>
          <w:sz w:val="24"/>
        </w:rPr>
        <w:t xml:space="preserve"> was made by </w:t>
      </w:r>
      <w:r w:rsidR="00304146">
        <w:rPr>
          <w:rFonts w:ascii="Times New Roman" w:hAnsi="Times New Roman"/>
          <w:b/>
          <w:sz w:val="24"/>
        </w:rPr>
        <w:t>Commissioner Aldredge</w:t>
      </w:r>
      <w:r>
        <w:rPr>
          <w:rFonts w:ascii="Times New Roman" w:hAnsi="Times New Roman"/>
          <w:b/>
          <w:sz w:val="24"/>
        </w:rPr>
        <w:t>.</w:t>
      </w:r>
      <w:r w:rsidR="008F139C">
        <w:rPr>
          <w:rFonts w:ascii="Times New Roman" w:hAnsi="Times New Roman"/>
          <w:b/>
          <w:sz w:val="24"/>
        </w:rPr>
        <w:t xml:space="preserve"> </w:t>
      </w:r>
      <w:r w:rsidR="00D85ADC">
        <w:rPr>
          <w:rFonts w:ascii="Times New Roman" w:hAnsi="Times New Roman"/>
          <w:b/>
          <w:sz w:val="24"/>
        </w:rPr>
        <w:t xml:space="preserve">The motion was seconded was by </w:t>
      </w:r>
      <w:r w:rsidR="00304146">
        <w:rPr>
          <w:rFonts w:ascii="Times New Roman" w:hAnsi="Times New Roman"/>
          <w:b/>
          <w:sz w:val="24"/>
        </w:rPr>
        <w:t xml:space="preserve">Commissioner Gulati </w:t>
      </w:r>
      <w:r>
        <w:rPr>
          <w:rFonts w:ascii="Times New Roman" w:hAnsi="Times New Roman"/>
          <w:b/>
          <w:sz w:val="24"/>
        </w:rPr>
        <w:t>and the motion carried unanimously.</w:t>
      </w:r>
    </w:p>
    <w:p w:rsidR="00A56397" w:rsidRDefault="00A56397">
      <w:pPr>
        <w:spacing w:line="240" w:lineRule="exact"/>
        <w:ind w:right="-450"/>
        <w:rPr>
          <w:rFonts w:ascii="Times New Roman" w:hAnsi="Times New Roman"/>
          <w:sz w:val="24"/>
        </w:rPr>
      </w:pPr>
    </w:p>
    <w:p w:rsidR="00A56397" w:rsidRDefault="00065AFC">
      <w:pPr>
        <w:spacing w:line="240" w:lineRule="exact"/>
        <w:ind w:right="-450"/>
        <w:rPr>
          <w:rFonts w:ascii="Times New Roman" w:hAnsi="Times New Roman"/>
          <w:sz w:val="24"/>
        </w:rPr>
      </w:pPr>
      <w:r>
        <w:rPr>
          <w:rFonts w:ascii="Times New Roman" w:hAnsi="Times New Roman"/>
          <w:sz w:val="24"/>
        </w:rPr>
        <w:t>4</w:t>
      </w:r>
      <w:r w:rsidR="00A56397">
        <w:rPr>
          <w:rFonts w:ascii="Times New Roman" w:hAnsi="Times New Roman"/>
          <w:sz w:val="24"/>
        </w:rPr>
        <w:t>.</w:t>
      </w:r>
      <w:r w:rsidR="00A56397">
        <w:rPr>
          <w:rFonts w:ascii="Times New Roman" w:hAnsi="Times New Roman"/>
          <w:sz w:val="24"/>
        </w:rPr>
        <w:tab/>
      </w:r>
      <w:r w:rsidR="00BB6B3C">
        <w:rPr>
          <w:rFonts w:ascii="Times New Roman" w:hAnsi="Times New Roman"/>
          <w:sz w:val="24"/>
        </w:rPr>
        <w:t>ORAL COMMUNICATIONS</w:t>
      </w:r>
      <w:r w:rsidR="00DF4527">
        <w:rPr>
          <w:rFonts w:ascii="Times New Roman" w:hAnsi="Times New Roman"/>
          <w:sz w:val="24"/>
        </w:rPr>
        <w:t xml:space="preserve"> – None</w:t>
      </w:r>
    </w:p>
    <w:p w:rsidR="00BB6B3C" w:rsidRDefault="00BB6B3C">
      <w:pPr>
        <w:spacing w:line="240" w:lineRule="exact"/>
        <w:ind w:right="-450"/>
        <w:rPr>
          <w:rFonts w:ascii="Times New Roman" w:hAnsi="Times New Roman"/>
          <w:sz w:val="24"/>
        </w:rPr>
      </w:pPr>
    </w:p>
    <w:p w:rsidR="00A56397" w:rsidRDefault="00065AFC">
      <w:pPr>
        <w:spacing w:line="240" w:lineRule="exact"/>
        <w:ind w:right="-450"/>
        <w:rPr>
          <w:rFonts w:ascii="Times New Roman" w:hAnsi="Times New Roman"/>
          <w:sz w:val="24"/>
        </w:rPr>
      </w:pPr>
      <w:r>
        <w:rPr>
          <w:rFonts w:ascii="Times New Roman" w:hAnsi="Times New Roman"/>
          <w:sz w:val="24"/>
        </w:rPr>
        <w:t>5</w:t>
      </w:r>
      <w:r w:rsidR="00A56397">
        <w:rPr>
          <w:rFonts w:ascii="Times New Roman" w:hAnsi="Times New Roman"/>
          <w:sz w:val="24"/>
        </w:rPr>
        <w:t>.</w:t>
      </w:r>
      <w:r w:rsidR="00A56397">
        <w:rPr>
          <w:rFonts w:ascii="Times New Roman" w:hAnsi="Times New Roman"/>
          <w:sz w:val="24"/>
        </w:rPr>
        <w:tab/>
      </w:r>
      <w:r w:rsidR="00BB6B3C">
        <w:rPr>
          <w:rFonts w:ascii="Times New Roman" w:hAnsi="Times New Roman"/>
          <w:sz w:val="24"/>
        </w:rPr>
        <w:t>ACTION ITEMS AND DISCUSSION ITEMS</w:t>
      </w:r>
    </w:p>
    <w:p w:rsidR="00A56397" w:rsidRDefault="00A56397">
      <w:pPr>
        <w:spacing w:line="240" w:lineRule="exact"/>
        <w:ind w:right="-450"/>
        <w:rPr>
          <w:rFonts w:ascii="Times New Roman" w:hAnsi="Times New Roman"/>
          <w:sz w:val="24"/>
        </w:rPr>
      </w:pPr>
    </w:p>
    <w:p w:rsidR="00A56397" w:rsidRDefault="00A56397">
      <w:pPr>
        <w:spacing w:line="240" w:lineRule="exact"/>
        <w:ind w:right="-450"/>
        <w:rPr>
          <w:rFonts w:ascii="Times New Roman" w:hAnsi="Times New Roman"/>
          <w:sz w:val="24"/>
        </w:rPr>
      </w:pPr>
      <w:r>
        <w:rPr>
          <w:rFonts w:ascii="Times New Roman" w:hAnsi="Times New Roman"/>
          <w:sz w:val="24"/>
        </w:rPr>
        <w:tab/>
        <w:t>A.</w:t>
      </w:r>
      <w:r>
        <w:rPr>
          <w:rFonts w:ascii="Times New Roman" w:hAnsi="Times New Roman"/>
          <w:sz w:val="24"/>
        </w:rPr>
        <w:tab/>
      </w:r>
      <w:r w:rsidR="00304146">
        <w:rPr>
          <w:rFonts w:ascii="Times New Roman" w:hAnsi="Times New Roman"/>
          <w:sz w:val="24"/>
        </w:rPr>
        <w:t>Bellevue Downtown Arts Market Update</w:t>
      </w:r>
    </w:p>
    <w:p w:rsidR="00DF4527" w:rsidRDefault="00DF4527">
      <w:pPr>
        <w:spacing w:line="240" w:lineRule="exact"/>
        <w:ind w:right="-450"/>
        <w:rPr>
          <w:rFonts w:ascii="Times New Roman" w:hAnsi="Times New Roman"/>
          <w:sz w:val="24"/>
        </w:rPr>
      </w:pPr>
    </w:p>
    <w:p w:rsidR="002C2D67" w:rsidRDefault="00304146">
      <w:pPr>
        <w:spacing w:line="240" w:lineRule="exact"/>
        <w:ind w:right="-450"/>
        <w:rPr>
          <w:rFonts w:ascii="Times New Roman" w:hAnsi="Times New Roman"/>
          <w:sz w:val="24"/>
        </w:rPr>
      </w:pPr>
      <w:r>
        <w:rPr>
          <w:rFonts w:ascii="Times New Roman" w:hAnsi="Times New Roman"/>
          <w:sz w:val="24"/>
        </w:rPr>
        <w:t>Mike Ogliore</w:t>
      </w:r>
      <w:r w:rsidR="00B06780">
        <w:rPr>
          <w:rFonts w:ascii="Times New Roman" w:hAnsi="Times New Roman"/>
          <w:sz w:val="24"/>
        </w:rPr>
        <w:t xml:space="preserve">, Vice President of Events and Operations for the </w:t>
      </w:r>
      <w:r w:rsidR="00B06780" w:rsidRPr="00B06780">
        <w:rPr>
          <w:rFonts w:ascii="Times New Roman" w:hAnsi="Times New Roman"/>
          <w:sz w:val="24"/>
          <w:szCs w:val="19"/>
          <w:shd w:val="clear" w:color="auto" w:fill="FFFFFF"/>
        </w:rPr>
        <w:t>Bellevue Downtown Association</w:t>
      </w:r>
      <w:r w:rsidR="00B06780">
        <w:rPr>
          <w:rFonts w:ascii="Times New Roman" w:hAnsi="Times New Roman"/>
          <w:sz w:val="24"/>
          <w:szCs w:val="19"/>
          <w:shd w:val="clear" w:color="auto" w:fill="FFFFFF"/>
        </w:rPr>
        <w:t>,</w:t>
      </w:r>
      <w:r w:rsidR="00B06780">
        <w:rPr>
          <w:rFonts w:ascii="Times New Roman" w:hAnsi="Times New Roman"/>
          <w:sz w:val="24"/>
        </w:rPr>
        <w:t xml:space="preserve"> said the 6th Street Fair had been renamed the Bellevue Downtown Arts Market.</w:t>
      </w:r>
      <w:r w:rsidR="008F139C">
        <w:rPr>
          <w:rFonts w:ascii="Times New Roman" w:hAnsi="Times New Roman"/>
          <w:sz w:val="24"/>
        </w:rPr>
        <w:t xml:space="preserve"> </w:t>
      </w:r>
      <w:r w:rsidR="00B06780">
        <w:rPr>
          <w:rFonts w:ascii="Times New Roman" w:hAnsi="Times New Roman"/>
          <w:sz w:val="24"/>
        </w:rPr>
        <w:t xml:space="preserve">He also noted that the original name of the event in the 1970s was Funsville and it was comprised of a collection of artists who did not make it into the </w:t>
      </w:r>
      <w:r w:rsidR="00B06780" w:rsidRPr="00B06780">
        <w:rPr>
          <w:rFonts w:ascii="Times New Roman" w:hAnsi="Times New Roman"/>
          <w:sz w:val="24"/>
        </w:rPr>
        <w:t>Bellevue Arts Museum</w:t>
      </w:r>
      <w:r w:rsidR="00B06780">
        <w:rPr>
          <w:rFonts w:ascii="Times New Roman" w:hAnsi="Times New Roman"/>
          <w:sz w:val="24"/>
        </w:rPr>
        <w:t xml:space="preserve"> Arts Fair.</w:t>
      </w:r>
      <w:r w:rsidR="008F139C">
        <w:rPr>
          <w:rFonts w:ascii="Times New Roman" w:hAnsi="Times New Roman"/>
          <w:sz w:val="24"/>
        </w:rPr>
        <w:t xml:space="preserve"> </w:t>
      </w:r>
      <w:r w:rsidR="00B06780">
        <w:rPr>
          <w:rFonts w:ascii="Times New Roman" w:hAnsi="Times New Roman"/>
          <w:sz w:val="24"/>
        </w:rPr>
        <w:t>He introduced his colleague Apryl Battin who oversees marketing and partnerships for the BDA.</w:t>
      </w:r>
      <w:r w:rsidR="008F139C">
        <w:rPr>
          <w:rFonts w:ascii="Times New Roman" w:hAnsi="Times New Roman"/>
          <w:sz w:val="24"/>
        </w:rPr>
        <w:t xml:space="preserve"> </w:t>
      </w:r>
      <w:r w:rsidR="00B06780">
        <w:rPr>
          <w:rFonts w:ascii="Times New Roman" w:hAnsi="Times New Roman"/>
          <w:sz w:val="24"/>
        </w:rPr>
        <w:t>He said the mission of the BDA is to strengthen the economic and cultural vitality of the Downtown.</w:t>
      </w:r>
      <w:r w:rsidR="008F139C">
        <w:rPr>
          <w:rFonts w:ascii="Times New Roman" w:hAnsi="Times New Roman"/>
          <w:sz w:val="24"/>
        </w:rPr>
        <w:t xml:space="preserve"> </w:t>
      </w:r>
      <w:r w:rsidR="00B06780">
        <w:rPr>
          <w:rFonts w:ascii="Times New Roman" w:hAnsi="Times New Roman"/>
          <w:sz w:val="24"/>
        </w:rPr>
        <w:t>The organization was established in 1974 and it supports is members with best-in-class advocacy, major community events and strategic programs that help the Downtown area thrive.</w:t>
      </w:r>
      <w:r w:rsidR="008F139C">
        <w:rPr>
          <w:rFonts w:ascii="Times New Roman" w:hAnsi="Times New Roman"/>
          <w:sz w:val="24"/>
        </w:rPr>
        <w:t xml:space="preserve"> </w:t>
      </w:r>
      <w:r w:rsidR="00B06780">
        <w:rPr>
          <w:rFonts w:ascii="Times New Roman" w:hAnsi="Times New Roman"/>
          <w:sz w:val="24"/>
        </w:rPr>
        <w:t>The last year under the pandemic shifted dramatically away from events and toward a program that elevated and spotlighted local businesses in and around the Downtown core.</w:t>
      </w:r>
      <w:r w:rsidR="008F139C">
        <w:rPr>
          <w:rFonts w:ascii="Times New Roman" w:hAnsi="Times New Roman"/>
          <w:sz w:val="24"/>
        </w:rPr>
        <w:t xml:space="preserve"> </w:t>
      </w:r>
      <w:r w:rsidR="00B06780">
        <w:rPr>
          <w:rFonts w:ascii="Times New Roman" w:hAnsi="Times New Roman"/>
          <w:sz w:val="24"/>
        </w:rPr>
        <w:t xml:space="preserve">The BDA helped support the el fresco dining program in Old Bellevue during 2020 and continues to do so in </w:t>
      </w:r>
      <w:r w:rsidR="005109DB">
        <w:rPr>
          <w:rFonts w:ascii="Times New Roman" w:hAnsi="Times New Roman"/>
          <w:sz w:val="24"/>
        </w:rPr>
        <w:t>2021</w:t>
      </w:r>
      <w:r w:rsidR="00B06780">
        <w:rPr>
          <w:rFonts w:ascii="Times New Roman" w:hAnsi="Times New Roman"/>
          <w:sz w:val="24"/>
        </w:rPr>
        <w:t>.</w:t>
      </w:r>
      <w:r w:rsidR="008F139C">
        <w:rPr>
          <w:rFonts w:ascii="Times New Roman" w:hAnsi="Times New Roman"/>
          <w:sz w:val="24"/>
        </w:rPr>
        <w:t xml:space="preserve"> </w:t>
      </w:r>
      <w:r w:rsidR="005109DB">
        <w:rPr>
          <w:rFonts w:ascii="Times New Roman" w:hAnsi="Times New Roman"/>
          <w:sz w:val="24"/>
        </w:rPr>
        <w:t>The organization is excited to get back to in-person events, including the Bellevue Downtown Arts Market.</w:t>
      </w:r>
    </w:p>
    <w:p w:rsidR="005109DB" w:rsidRDefault="005109DB">
      <w:pPr>
        <w:spacing w:line="240" w:lineRule="exact"/>
        <w:ind w:right="-450"/>
        <w:rPr>
          <w:rFonts w:ascii="Times New Roman" w:hAnsi="Times New Roman"/>
          <w:sz w:val="24"/>
        </w:rPr>
      </w:pPr>
    </w:p>
    <w:p w:rsidR="005109DB" w:rsidRDefault="005109DB">
      <w:pPr>
        <w:spacing w:line="240" w:lineRule="exact"/>
        <w:ind w:right="-450"/>
        <w:rPr>
          <w:rFonts w:ascii="Times New Roman" w:hAnsi="Times New Roman"/>
          <w:sz w:val="24"/>
        </w:rPr>
      </w:pPr>
      <w:r>
        <w:rPr>
          <w:rFonts w:ascii="Times New Roman" w:hAnsi="Times New Roman"/>
          <w:sz w:val="24"/>
        </w:rPr>
        <w:t>Continuing, Mr. Ogliore said neither the Bellevue Arts Museum Arts Fair and the 6th Street Fair occurred in 2020.</w:t>
      </w:r>
      <w:r w:rsidR="008F139C">
        <w:rPr>
          <w:rFonts w:ascii="Times New Roman" w:hAnsi="Times New Roman"/>
          <w:sz w:val="24"/>
        </w:rPr>
        <w:t xml:space="preserve"> </w:t>
      </w:r>
      <w:r>
        <w:rPr>
          <w:rFonts w:ascii="Times New Roman" w:hAnsi="Times New Roman"/>
          <w:sz w:val="24"/>
        </w:rPr>
        <w:t xml:space="preserve">Now in 2021, the </w:t>
      </w:r>
      <w:r w:rsidRPr="005109DB">
        <w:rPr>
          <w:rFonts w:ascii="Times New Roman" w:hAnsi="Times New Roman"/>
          <w:sz w:val="24"/>
        </w:rPr>
        <w:t>Bellevue Arts Museum</w:t>
      </w:r>
      <w:r>
        <w:rPr>
          <w:rFonts w:ascii="Times New Roman" w:hAnsi="Times New Roman"/>
          <w:sz w:val="24"/>
        </w:rPr>
        <w:t xml:space="preserve"> Arts Fair has elected to hold only a virtual marketplace, though with some in-person experiences occurring over a ten-day to two-week period of time in late July through early August.</w:t>
      </w:r>
      <w:r w:rsidR="008F139C">
        <w:rPr>
          <w:rFonts w:ascii="Times New Roman" w:hAnsi="Times New Roman"/>
          <w:sz w:val="24"/>
        </w:rPr>
        <w:t xml:space="preserve"> </w:t>
      </w:r>
      <w:r w:rsidR="007B02C2">
        <w:rPr>
          <w:rFonts w:ascii="Times New Roman" w:hAnsi="Times New Roman"/>
          <w:sz w:val="24"/>
        </w:rPr>
        <w:t xml:space="preserve">The </w:t>
      </w:r>
      <w:r w:rsidR="007B02C2" w:rsidRPr="007B02C2">
        <w:rPr>
          <w:rFonts w:ascii="Times New Roman" w:hAnsi="Times New Roman"/>
          <w:sz w:val="24"/>
          <w:szCs w:val="19"/>
          <w:shd w:val="clear" w:color="auto" w:fill="FFFFFF"/>
        </w:rPr>
        <w:t>Bellevue Downtown Association</w:t>
      </w:r>
      <w:r w:rsidR="007B02C2">
        <w:rPr>
          <w:rFonts w:ascii="Times New Roman" w:hAnsi="Times New Roman"/>
          <w:sz w:val="24"/>
        </w:rPr>
        <w:t xml:space="preserve"> has chosen to delay what is now called the Bellevue Downtown Arts Market to Labor Day Weekend, September 4 to 6.</w:t>
      </w:r>
      <w:r w:rsidR="008F139C">
        <w:rPr>
          <w:rFonts w:ascii="Times New Roman" w:hAnsi="Times New Roman"/>
          <w:sz w:val="24"/>
        </w:rPr>
        <w:t xml:space="preserve"> </w:t>
      </w:r>
      <w:r w:rsidR="007B02C2">
        <w:rPr>
          <w:rFonts w:ascii="Times New Roman" w:hAnsi="Times New Roman"/>
          <w:sz w:val="24"/>
        </w:rPr>
        <w:t>The event will be once again held in late July in 2022.</w:t>
      </w:r>
      <w:r w:rsidR="008F139C">
        <w:rPr>
          <w:rFonts w:ascii="Times New Roman" w:hAnsi="Times New Roman"/>
          <w:sz w:val="24"/>
        </w:rPr>
        <w:t xml:space="preserve"> </w:t>
      </w:r>
    </w:p>
    <w:p w:rsidR="007B02C2" w:rsidRDefault="007B02C2">
      <w:pPr>
        <w:spacing w:line="240" w:lineRule="exact"/>
        <w:ind w:right="-450"/>
        <w:rPr>
          <w:rFonts w:ascii="Times New Roman" w:hAnsi="Times New Roman"/>
          <w:sz w:val="24"/>
        </w:rPr>
      </w:pPr>
    </w:p>
    <w:p w:rsidR="007B02C2" w:rsidRDefault="007B02C2">
      <w:pPr>
        <w:spacing w:line="240" w:lineRule="exact"/>
        <w:ind w:right="-450"/>
        <w:rPr>
          <w:rFonts w:ascii="Times New Roman" w:hAnsi="Times New Roman"/>
          <w:sz w:val="24"/>
        </w:rPr>
      </w:pPr>
      <w:r>
        <w:rPr>
          <w:rFonts w:ascii="Times New Roman" w:hAnsi="Times New Roman"/>
          <w:sz w:val="24"/>
        </w:rPr>
        <w:t>Ms. Battin said the decision to update the name to the Bellevue Downtown Arts Market because it feels more inviting than “fair,” which can be interpreted as something very large.</w:t>
      </w:r>
      <w:r w:rsidR="008F139C">
        <w:rPr>
          <w:rFonts w:ascii="Times New Roman" w:hAnsi="Times New Roman"/>
          <w:sz w:val="24"/>
        </w:rPr>
        <w:t xml:space="preserve"> </w:t>
      </w:r>
      <w:r>
        <w:rPr>
          <w:rFonts w:ascii="Times New Roman" w:hAnsi="Times New Roman"/>
          <w:sz w:val="24"/>
        </w:rPr>
        <w:t>The term “market” was chosen to allow for different applications, such as pop-up markets, throughout the year.</w:t>
      </w:r>
      <w:r w:rsidR="008F139C">
        <w:rPr>
          <w:rFonts w:ascii="Times New Roman" w:hAnsi="Times New Roman"/>
          <w:sz w:val="24"/>
        </w:rPr>
        <w:t xml:space="preserve"> </w:t>
      </w:r>
      <w:r>
        <w:rPr>
          <w:rFonts w:ascii="Times New Roman" w:hAnsi="Times New Roman"/>
          <w:sz w:val="24"/>
        </w:rPr>
        <w:t>Additionally, the 6th Street name has had staying power, but the new name will allow for expanding the arts market to other areas in the city.</w:t>
      </w:r>
      <w:r w:rsidR="008F139C">
        <w:rPr>
          <w:rFonts w:ascii="Times New Roman" w:hAnsi="Times New Roman"/>
          <w:sz w:val="24"/>
        </w:rPr>
        <w:t xml:space="preserve"> </w:t>
      </w:r>
      <w:r>
        <w:rPr>
          <w:rFonts w:ascii="Times New Roman" w:hAnsi="Times New Roman"/>
          <w:sz w:val="24"/>
        </w:rPr>
        <w:t>Keeping “Bellevue Downtown” in the title helps to promote the Downtown.</w:t>
      </w:r>
      <w:r w:rsidR="008F139C">
        <w:rPr>
          <w:rFonts w:ascii="Times New Roman" w:hAnsi="Times New Roman"/>
          <w:sz w:val="24"/>
        </w:rPr>
        <w:t xml:space="preserve"> </w:t>
      </w:r>
      <w:r>
        <w:rPr>
          <w:rFonts w:ascii="Times New Roman" w:hAnsi="Times New Roman"/>
          <w:sz w:val="24"/>
        </w:rPr>
        <w:t>She shared with the Commissioners the new colorful and bright logo for the event.</w:t>
      </w:r>
      <w:r w:rsidR="008F139C">
        <w:rPr>
          <w:rFonts w:ascii="Times New Roman" w:hAnsi="Times New Roman"/>
          <w:sz w:val="24"/>
        </w:rPr>
        <w:t xml:space="preserve"> </w:t>
      </w:r>
    </w:p>
    <w:p w:rsidR="00935B42" w:rsidRDefault="00935B42">
      <w:pPr>
        <w:spacing w:line="240" w:lineRule="exact"/>
        <w:ind w:right="-450"/>
        <w:rPr>
          <w:rFonts w:ascii="Times New Roman" w:hAnsi="Times New Roman"/>
          <w:sz w:val="24"/>
        </w:rPr>
      </w:pPr>
    </w:p>
    <w:p w:rsidR="00935B42" w:rsidRDefault="00935B42">
      <w:pPr>
        <w:spacing w:line="240" w:lineRule="exact"/>
        <w:ind w:right="-450"/>
        <w:rPr>
          <w:rFonts w:ascii="Times New Roman" w:hAnsi="Times New Roman"/>
          <w:sz w:val="24"/>
        </w:rPr>
      </w:pPr>
      <w:r>
        <w:rPr>
          <w:rFonts w:ascii="Times New Roman" w:hAnsi="Times New Roman"/>
          <w:sz w:val="24"/>
        </w:rPr>
        <w:t>Mr. Ogliore said applications for participants in the event were opened early in the new year and was encouraging to see the number of artists wanting to participate.</w:t>
      </w:r>
      <w:r w:rsidR="008F139C">
        <w:rPr>
          <w:rFonts w:ascii="Times New Roman" w:hAnsi="Times New Roman"/>
          <w:sz w:val="24"/>
        </w:rPr>
        <w:t xml:space="preserve"> </w:t>
      </w:r>
      <w:r w:rsidR="005542E2">
        <w:rPr>
          <w:rFonts w:ascii="Times New Roman" w:hAnsi="Times New Roman"/>
          <w:sz w:val="24"/>
        </w:rPr>
        <w:t>Artists are excited to have in-person events again.</w:t>
      </w:r>
      <w:r w:rsidR="008F139C">
        <w:rPr>
          <w:rFonts w:ascii="Times New Roman" w:hAnsi="Times New Roman"/>
          <w:sz w:val="24"/>
        </w:rPr>
        <w:t xml:space="preserve"> </w:t>
      </w:r>
      <w:r w:rsidR="00CB5DFC">
        <w:rPr>
          <w:rFonts w:ascii="Times New Roman" w:hAnsi="Times New Roman"/>
          <w:sz w:val="24"/>
        </w:rPr>
        <w:t>Over 140 applications were received, including from every artist who applied for the cancelled 2020 event and from art</w:t>
      </w:r>
      <w:r w:rsidR="00484407">
        <w:rPr>
          <w:rFonts w:ascii="Times New Roman" w:hAnsi="Times New Roman"/>
          <w:sz w:val="24"/>
        </w:rPr>
        <w:t>ists around the country and local artists.</w:t>
      </w:r>
      <w:r w:rsidR="008F139C">
        <w:rPr>
          <w:rFonts w:ascii="Times New Roman" w:hAnsi="Times New Roman"/>
          <w:sz w:val="24"/>
        </w:rPr>
        <w:t xml:space="preserve"> </w:t>
      </w:r>
      <w:r w:rsidR="00484407">
        <w:rPr>
          <w:rFonts w:ascii="Times New Roman" w:hAnsi="Times New Roman"/>
          <w:sz w:val="24"/>
        </w:rPr>
        <w:t>With the restrictions that are currently in place, the event footprint will allow for artists along 106th Avenue NE on the Pedestrian Corridor on the north side of the former California Pizza Kitchen, and in the south end of the DOXA church parking lot.</w:t>
      </w:r>
      <w:r w:rsidR="008F139C">
        <w:rPr>
          <w:rFonts w:ascii="Times New Roman" w:hAnsi="Times New Roman"/>
          <w:sz w:val="24"/>
        </w:rPr>
        <w:t xml:space="preserve"> </w:t>
      </w:r>
      <w:r w:rsidR="00484407">
        <w:rPr>
          <w:rFonts w:ascii="Times New Roman" w:hAnsi="Times New Roman"/>
          <w:sz w:val="24"/>
        </w:rPr>
        <w:t>With the July 1 reopening, there is the potential that the six-foot buffer between artists booths could be eliminated, which would allow for bringing in another 30 or so artists.</w:t>
      </w:r>
      <w:r w:rsidR="008F139C">
        <w:rPr>
          <w:rFonts w:ascii="Times New Roman" w:hAnsi="Times New Roman"/>
          <w:sz w:val="24"/>
        </w:rPr>
        <w:t xml:space="preserve"> </w:t>
      </w:r>
      <w:r w:rsidR="00484407">
        <w:rPr>
          <w:rFonts w:ascii="Times New Roman" w:hAnsi="Times New Roman"/>
          <w:sz w:val="24"/>
        </w:rPr>
        <w:t>The Special Events Committee has vetted and approved the date, time and location of the event, and details are still being worked out with the police and fire departments.</w:t>
      </w:r>
      <w:r w:rsidR="008F139C">
        <w:rPr>
          <w:rFonts w:ascii="Times New Roman" w:hAnsi="Times New Roman"/>
          <w:sz w:val="24"/>
        </w:rPr>
        <w:t xml:space="preserve"> </w:t>
      </w:r>
      <w:r w:rsidR="00DE7EC4">
        <w:rPr>
          <w:rFonts w:ascii="Times New Roman" w:hAnsi="Times New Roman"/>
          <w:sz w:val="24"/>
        </w:rPr>
        <w:t xml:space="preserve">It will be interesting as it will be the first time the BDA will be putting </w:t>
      </w:r>
      <w:r w:rsidR="006D4DEA">
        <w:rPr>
          <w:rFonts w:ascii="Times New Roman" w:hAnsi="Times New Roman"/>
          <w:sz w:val="24"/>
        </w:rPr>
        <w:t xml:space="preserve">on its arts event on Labor Day weekend and </w:t>
      </w:r>
      <w:r w:rsidR="00DE7EC4">
        <w:rPr>
          <w:rFonts w:ascii="Times New Roman" w:hAnsi="Times New Roman"/>
          <w:sz w:val="24"/>
        </w:rPr>
        <w:t xml:space="preserve">without the </w:t>
      </w:r>
      <w:r w:rsidR="00DE7EC4" w:rsidRPr="00DE7EC4">
        <w:rPr>
          <w:rFonts w:ascii="Times New Roman" w:hAnsi="Times New Roman"/>
          <w:sz w:val="24"/>
        </w:rPr>
        <w:t>Bellevue Arts Museum</w:t>
      </w:r>
      <w:r w:rsidR="00DE7EC4">
        <w:rPr>
          <w:rFonts w:ascii="Times New Roman" w:hAnsi="Times New Roman"/>
          <w:sz w:val="24"/>
        </w:rPr>
        <w:t xml:space="preserve"> fair going on at the same time.</w:t>
      </w:r>
      <w:r w:rsidR="008F139C">
        <w:rPr>
          <w:rFonts w:ascii="Times New Roman" w:hAnsi="Times New Roman"/>
          <w:sz w:val="24"/>
        </w:rPr>
        <w:t xml:space="preserve"> </w:t>
      </w:r>
      <w:r w:rsidR="00DE7EC4">
        <w:rPr>
          <w:rFonts w:ascii="Times New Roman" w:hAnsi="Times New Roman"/>
          <w:sz w:val="24"/>
        </w:rPr>
        <w:t>It is anyone’s guess as to how large a crowd will be generated.</w:t>
      </w:r>
      <w:r w:rsidR="008F139C">
        <w:rPr>
          <w:rFonts w:ascii="Times New Roman" w:hAnsi="Times New Roman"/>
          <w:sz w:val="24"/>
        </w:rPr>
        <w:t xml:space="preserve"> </w:t>
      </w:r>
    </w:p>
    <w:p w:rsidR="00492C2A" w:rsidRDefault="00492C2A">
      <w:pPr>
        <w:spacing w:line="240" w:lineRule="exact"/>
        <w:ind w:right="-450"/>
        <w:rPr>
          <w:rFonts w:ascii="Times New Roman" w:hAnsi="Times New Roman"/>
          <w:sz w:val="24"/>
        </w:rPr>
      </w:pPr>
    </w:p>
    <w:p w:rsidR="00492C2A" w:rsidRDefault="00492C2A">
      <w:pPr>
        <w:spacing w:line="240" w:lineRule="exact"/>
        <w:ind w:right="-450"/>
        <w:rPr>
          <w:rFonts w:ascii="Times New Roman" w:hAnsi="Times New Roman"/>
          <w:sz w:val="24"/>
        </w:rPr>
      </w:pPr>
      <w:r>
        <w:rPr>
          <w:rFonts w:ascii="Times New Roman" w:hAnsi="Times New Roman"/>
          <w:sz w:val="24"/>
        </w:rPr>
        <w:t>The BDA has combined forces in sharing details and planning methods with a handful of other arts fairs around Western Washington.</w:t>
      </w:r>
      <w:r w:rsidR="008F139C">
        <w:rPr>
          <w:rFonts w:ascii="Times New Roman" w:hAnsi="Times New Roman"/>
          <w:sz w:val="24"/>
        </w:rPr>
        <w:t xml:space="preserve"> </w:t>
      </w:r>
      <w:r>
        <w:rPr>
          <w:rFonts w:ascii="Times New Roman" w:hAnsi="Times New Roman"/>
          <w:sz w:val="24"/>
        </w:rPr>
        <w:t>The Downtown Arts Market will occur on the sixth of six consecutive weekends in August and September in various cities.</w:t>
      </w:r>
      <w:r w:rsidR="008F139C">
        <w:rPr>
          <w:rFonts w:ascii="Times New Roman" w:hAnsi="Times New Roman"/>
          <w:sz w:val="24"/>
        </w:rPr>
        <w:t xml:space="preserve"> </w:t>
      </w:r>
      <w:r>
        <w:rPr>
          <w:rFonts w:ascii="Times New Roman" w:hAnsi="Times New Roman"/>
          <w:sz w:val="24"/>
        </w:rPr>
        <w:t>The events are being marketed as opportunities for people to come out and support local artists.</w:t>
      </w:r>
      <w:r w:rsidR="008F139C">
        <w:rPr>
          <w:rFonts w:ascii="Times New Roman" w:hAnsi="Times New Roman"/>
          <w:sz w:val="24"/>
        </w:rPr>
        <w:t xml:space="preserve"> </w:t>
      </w:r>
      <w:r>
        <w:rPr>
          <w:rFonts w:ascii="Times New Roman" w:hAnsi="Times New Roman"/>
          <w:sz w:val="24"/>
        </w:rPr>
        <w:t xml:space="preserve">Of the 83 </w:t>
      </w:r>
      <w:r>
        <w:rPr>
          <w:rFonts w:ascii="Times New Roman" w:hAnsi="Times New Roman"/>
          <w:sz w:val="24"/>
        </w:rPr>
        <w:lastRenderedPageBreak/>
        <w:t>artists signed up, more than a quarter are from the greater Eastside.</w:t>
      </w:r>
      <w:r w:rsidR="008F139C">
        <w:rPr>
          <w:rFonts w:ascii="Times New Roman" w:hAnsi="Times New Roman"/>
          <w:sz w:val="24"/>
        </w:rPr>
        <w:t xml:space="preserve"> </w:t>
      </w:r>
      <w:r>
        <w:rPr>
          <w:rFonts w:ascii="Times New Roman" w:hAnsi="Times New Roman"/>
          <w:sz w:val="24"/>
        </w:rPr>
        <w:t>Less than half are from out of state, and all have been juried and ranked based on a number of criteria.</w:t>
      </w:r>
      <w:r w:rsidR="008F139C">
        <w:rPr>
          <w:rFonts w:ascii="Times New Roman" w:hAnsi="Times New Roman"/>
          <w:sz w:val="24"/>
        </w:rPr>
        <w:t xml:space="preserve"> </w:t>
      </w:r>
    </w:p>
    <w:p w:rsidR="00492C2A" w:rsidRDefault="00492C2A">
      <w:pPr>
        <w:spacing w:line="240" w:lineRule="exact"/>
        <w:ind w:right="-450"/>
        <w:rPr>
          <w:rFonts w:ascii="Times New Roman" w:hAnsi="Times New Roman"/>
          <w:sz w:val="24"/>
        </w:rPr>
      </w:pPr>
    </w:p>
    <w:p w:rsidR="00492C2A" w:rsidRDefault="00492C2A">
      <w:pPr>
        <w:spacing w:line="240" w:lineRule="exact"/>
        <w:ind w:right="-450"/>
        <w:rPr>
          <w:rFonts w:ascii="Times New Roman" w:hAnsi="Times New Roman"/>
          <w:sz w:val="24"/>
        </w:rPr>
      </w:pPr>
      <w:r>
        <w:rPr>
          <w:rFonts w:ascii="Times New Roman" w:hAnsi="Times New Roman"/>
          <w:sz w:val="24"/>
        </w:rPr>
        <w:t>The BDA is excited about the event name change and about being able to hold an in-person event again, and is looking forward to seeing what kind of a draw the event will have.</w:t>
      </w:r>
      <w:r w:rsidR="008F139C">
        <w:rPr>
          <w:rFonts w:ascii="Times New Roman" w:hAnsi="Times New Roman"/>
          <w:sz w:val="24"/>
        </w:rPr>
        <w:t xml:space="preserve"> </w:t>
      </w:r>
      <w:r>
        <w:rPr>
          <w:rFonts w:ascii="Times New Roman" w:hAnsi="Times New Roman"/>
          <w:sz w:val="24"/>
        </w:rPr>
        <w:t>The timing is exciting in that it allows for partnering with the Bellwether event.</w:t>
      </w:r>
      <w:r w:rsidR="008F139C">
        <w:rPr>
          <w:rFonts w:ascii="Times New Roman" w:hAnsi="Times New Roman"/>
          <w:sz w:val="24"/>
        </w:rPr>
        <w:t xml:space="preserve"> </w:t>
      </w:r>
    </w:p>
    <w:p w:rsidR="00492C2A" w:rsidRDefault="00492C2A">
      <w:pPr>
        <w:spacing w:line="240" w:lineRule="exact"/>
        <w:ind w:right="-450"/>
        <w:rPr>
          <w:rFonts w:ascii="Times New Roman" w:hAnsi="Times New Roman"/>
          <w:sz w:val="24"/>
        </w:rPr>
      </w:pPr>
    </w:p>
    <w:p w:rsidR="00492C2A" w:rsidRDefault="00492C2A">
      <w:pPr>
        <w:spacing w:line="240" w:lineRule="exact"/>
        <w:ind w:right="-450"/>
        <w:rPr>
          <w:rFonts w:ascii="Times New Roman" w:hAnsi="Times New Roman"/>
          <w:sz w:val="24"/>
        </w:rPr>
      </w:pPr>
      <w:r>
        <w:rPr>
          <w:rFonts w:ascii="Times New Roman" w:hAnsi="Times New Roman"/>
          <w:sz w:val="24"/>
        </w:rPr>
        <w:t>Mr. Ogliore noted that the BDA also co-produces the annual Bellevue Family Fourth event at Downtown Park.</w:t>
      </w:r>
      <w:r w:rsidR="008F139C">
        <w:rPr>
          <w:rFonts w:ascii="Times New Roman" w:hAnsi="Times New Roman"/>
          <w:sz w:val="24"/>
        </w:rPr>
        <w:t xml:space="preserve"> </w:t>
      </w:r>
      <w:r>
        <w:rPr>
          <w:rFonts w:ascii="Times New Roman" w:hAnsi="Times New Roman"/>
          <w:sz w:val="24"/>
        </w:rPr>
        <w:t>The organization is holding out its last vestiges of hope that somehow it will be possible to hold the event, but the go/no-go deadline is rapidly approaching.</w:t>
      </w:r>
      <w:r w:rsidR="008F139C">
        <w:rPr>
          <w:rFonts w:ascii="Times New Roman" w:hAnsi="Times New Roman"/>
          <w:sz w:val="24"/>
        </w:rPr>
        <w:t xml:space="preserve"> </w:t>
      </w:r>
      <w:r w:rsidR="00962F44">
        <w:rPr>
          <w:rFonts w:ascii="Times New Roman" w:hAnsi="Times New Roman"/>
          <w:sz w:val="24"/>
        </w:rPr>
        <w:t xml:space="preserve">The backup plan </w:t>
      </w:r>
      <w:r w:rsidR="004561BD">
        <w:rPr>
          <w:rFonts w:ascii="Times New Roman" w:hAnsi="Times New Roman"/>
          <w:sz w:val="24"/>
        </w:rPr>
        <w:t>would be to possibly delay the fireworks celebration to Labor Day weekend and combine it with the Arts Market event.</w:t>
      </w:r>
      <w:r w:rsidR="008F139C">
        <w:rPr>
          <w:rFonts w:ascii="Times New Roman" w:hAnsi="Times New Roman"/>
          <w:sz w:val="24"/>
        </w:rPr>
        <w:t xml:space="preserve"> </w:t>
      </w:r>
    </w:p>
    <w:p w:rsidR="004561BD" w:rsidRDefault="004561BD">
      <w:pPr>
        <w:spacing w:line="240" w:lineRule="exact"/>
        <w:ind w:right="-450"/>
        <w:rPr>
          <w:rFonts w:ascii="Times New Roman" w:hAnsi="Times New Roman"/>
          <w:sz w:val="24"/>
        </w:rPr>
      </w:pPr>
    </w:p>
    <w:p w:rsidR="004561BD" w:rsidRDefault="004561BD">
      <w:pPr>
        <w:spacing w:line="240" w:lineRule="exact"/>
        <w:ind w:right="-450"/>
        <w:rPr>
          <w:rFonts w:ascii="Times New Roman" w:hAnsi="Times New Roman"/>
          <w:sz w:val="24"/>
        </w:rPr>
      </w:pPr>
      <w:r>
        <w:rPr>
          <w:rFonts w:ascii="Times New Roman" w:hAnsi="Times New Roman"/>
          <w:sz w:val="24"/>
        </w:rPr>
        <w:t>Commissioner Gulati asked if there are concrete advertising plans to let the community and surrounding cities know about the Arts Market.</w:t>
      </w:r>
      <w:r w:rsidR="008F139C">
        <w:rPr>
          <w:rFonts w:ascii="Times New Roman" w:hAnsi="Times New Roman"/>
          <w:sz w:val="24"/>
        </w:rPr>
        <w:t xml:space="preserve"> </w:t>
      </w:r>
      <w:r>
        <w:rPr>
          <w:rFonts w:ascii="Times New Roman" w:hAnsi="Times New Roman"/>
          <w:sz w:val="24"/>
        </w:rPr>
        <w:t>Mr. Ogliore said the BDA is a member-based organization with a robust list of members that help promote events throughout the year.</w:t>
      </w:r>
      <w:r w:rsidR="008F139C">
        <w:rPr>
          <w:rFonts w:ascii="Times New Roman" w:hAnsi="Times New Roman"/>
          <w:sz w:val="24"/>
        </w:rPr>
        <w:t xml:space="preserve"> </w:t>
      </w:r>
      <w:r>
        <w:rPr>
          <w:rFonts w:ascii="Times New Roman" w:hAnsi="Times New Roman"/>
          <w:sz w:val="24"/>
        </w:rPr>
        <w:t>He said that resource will be tapped into first and foremost.</w:t>
      </w:r>
      <w:r w:rsidR="008F139C">
        <w:rPr>
          <w:rFonts w:ascii="Times New Roman" w:hAnsi="Times New Roman"/>
          <w:sz w:val="24"/>
        </w:rPr>
        <w:t xml:space="preserve"> </w:t>
      </w:r>
      <w:r>
        <w:rPr>
          <w:rFonts w:ascii="Times New Roman" w:hAnsi="Times New Roman"/>
          <w:sz w:val="24"/>
        </w:rPr>
        <w:t>He reiterated that the BDA is working with other arts events regionally to advertise, and there will be plenty of regional and local promotional postings.</w:t>
      </w:r>
      <w:r w:rsidR="008F139C">
        <w:rPr>
          <w:rFonts w:ascii="Times New Roman" w:hAnsi="Times New Roman"/>
          <w:sz w:val="24"/>
        </w:rPr>
        <w:t xml:space="preserve"> </w:t>
      </w:r>
    </w:p>
    <w:p w:rsidR="004561BD" w:rsidRDefault="004561BD">
      <w:pPr>
        <w:spacing w:line="240" w:lineRule="exact"/>
        <w:ind w:right="-450"/>
        <w:rPr>
          <w:rFonts w:ascii="Times New Roman" w:hAnsi="Times New Roman"/>
          <w:sz w:val="24"/>
        </w:rPr>
      </w:pPr>
    </w:p>
    <w:p w:rsidR="004561BD" w:rsidRDefault="004561BD">
      <w:pPr>
        <w:spacing w:line="240" w:lineRule="exact"/>
        <w:ind w:right="-450"/>
        <w:rPr>
          <w:rFonts w:ascii="Times New Roman" w:hAnsi="Times New Roman"/>
          <w:sz w:val="24"/>
        </w:rPr>
      </w:pPr>
      <w:r>
        <w:rPr>
          <w:rFonts w:ascii="Times New Roman" w:hAnsi="Times New Roman"/>
          <w:sz w:val="24"/>
        </w:rPr>
        <w:t>Ms. Battin said a robust campaign is being planned that squares up in part with people returning to the workforce.</w:t>
      </w:r>
      <w:r w:rsidR="008F139C">
        <w:rPr>
          <w:rFonts w:ascii="Times New Roman" w:hAnsi="Times New Roman"/>
          <w:sz w:val="24"/>
        </w:rPr>
        <w:t xml:space="preserve"> </w:t>
      </w:r>
      <w:r>
        <w:rPr>
          <w:rFonts w:ascii="Times New Roman" w:hAnsi="Times New Roman"/>
          <w:sz w:val="24"/>
        </w:rPr>
        <w:t>The event will be promoted in the office towers.</w:t>
      </w:r>
      <w:r w:rsidR="008F139C">
        <w:rPr>
          <w:rFonts w:ascii="Times New Roman" w:hAnsi="Times New Roman"/>
          <w:sz w:val="24"/>
        </w:rPr>
        <w:t xml:space="preserve"> </w:t>
      </w:r>
      <w:r>
        <w:rPr>
          <w:rFonts w:ascii="Times New Roman" w:hAnsi="Times New Roman"/>
          <w:sz w:val="24"/>
        </w:rPr>
        <w:t>A residential outreach is also planned that will include dropping cards off at apartments and condominiums.</w:t>
      </w:r>
      <w:r w:rsidR="008F139C">
        <w:rPr>
          <w:rFonts w:ascii="Times New Roman" w:hAnsi="Times New Roman"/>
          <w:sz w:val="24"/>
        </w:rPr>
        <w:t xml:space="preserve"> </w:t>
      </w:r>
      <w:r>
        <w:rPr>
          <w:rFonts w:ascii="Times New Roman" w:hAnsi="Times New Roman"/>
          <w:sz w:val="24"/>
        </w:rPr>
        <w:t>Connections are being made with small businesses and restaurants around town where posters will be put up.</w:t>
      </w:r>
      <w:r w:rsidR="008F139C">
        <w:rPr>
          <w:rFonts w:ascii="Times New Roman" w:hAnsi="Times New Roman"/>
          <w:sz w:val="24"/>
        </w:rPr>
        <w:t xml:space="preserve"> </w:t>
      </w:r>
      <w:r w:rsidR="00332FF2">
        <w:rPr>
          <w:rFonts w:ascii="Times New Roman" w:hAnsi="Times New Roman"/>
          <w:sz w:val="24"/>
        </w:rPr>
        <w:t>The marketing campaign involves a combination of grass roots actions, paid advertising and trade.</w:t>
      </w:r>
      <w:r w:rsidR="008F139C">
        <w:rPr>
          <w:rFonts w:ascii="Times New Roman" w:hAnsi="Times New Roman"/>
          <w:sz w:val="24"/>
        </w:rPr>
        <w:t xml:space="preserve"> </w:t>
      </w:r>
      <w:r w:rsidR="00332FF2">
        <w:rPr>
          <w:rFonts w:ascii="Times New Roman" w:hAnsi="Times New Roman"/>
          <w:sz w:val="24"/>
        </w:rPr>
        <w:t>Press releases will also be released</w:t>
      </w:r>
      <w:r w:rsidR="008F139C">
        <w:rPr>
          <w:rFonts w:ascii="Times New Roman" w:hAnsi="Times New Roman"/>
          <w:sz w:val="24"/>
        </w:rPr>
        <w:t xml:space="preserve"> </w:t>
      </w:r>
      <w:r w:rsidR="00264866">
        <w:rPr>
          <w:rFonts w:ascii="Times New Roman" w:hAnsi="Times New Roman"/>
          <w:sz w:val="24"/>
        </w:rPr>
        <w:t>in the community, and some radio and television coverage is expected given that it will be an in-person event.</w:t>
      </w:r>
      <w:r w:rsidR="008F139C">
        <w:rPr>
          <w:rFonts w:ascii="Times New Roman" w:hAnsi="Times New Roman"/>
          <w:sz w:val="24"/>
        </w:rPr>
        <w:t xml:space="preserve"> </w:t>
      </w:r>
    </w:p>
    <w:p w:rsidR="00B13F04" w:rsidRDefault="00B13F04">
      <w:pPr>
        <w:spacing w:line="240" w:lineRule="exact"/>
        <w:ind w:right="-450"/>
        <w:rPr>
          <w:rFonts w:ascii="Times New Roman" w:hAnsi="Times New Roman"/>
          <w:sz w:val="24"/>
        </w:rPr>
      </w:pPr>
    </w:p>
    <w:p w:rsidR="00B13F04" w:rsidRDefault="003773D7">
      <w:pPr>
        <w:spacing w:line="240" w:lineRule="exact"/>
        <w:ind w:right="-450"/>
        <w:rPr>
          <w:rFonts w:ascii="Times New Roman" w:hAnsi="Times New Roman"/>
          <w:sz w:val="24"/>
        </w:rPr>
      </w:pPr>
      <w:r>
        <w:rPr>
          <w:rFonts w:ascii="Times New Roman" w:hAnsi="Times New Roman"/>
          <w:sz w:val="24"/>
        </w:rPr>
        <w:t>Commissioner Wolfteich observed that a significant portion of the event is planned to occur in the DOXA church parking lot.</w:t>
      </w:r>
      <w:r w:rsidR="008F139C">
        <w:rPr>
          <w:rFonts w:ascii="Times New Roman" w:hAnsi="Times New Roman"/>
          <w:sz w:val="24"/>
        </w:rPr>
        <w:t xml:space="preserve"> </w:t>
      </w:r>
      <w:r>
        <w:rPr>
          <w:rFonts w:ascii="Times New Roman" w:hAnsi="Times New Roman"/>
          <w:sz w:val="24"/>
        </w:rPr>
        <w:t>He asked if the redevelopment of that site will cause a conflict.</w:t>
      </w:r>
      <w:r w:rsidR="008F139C">
        <w:rPr>
          <w:rFonts w:ascii="Times New Roman" w:hAnsi="Times New Roman"/>
          <w:sz w:val="24"/>
        </w:rPr>
        <w:t xml:space="preserve"> </w:t>
      </w:r>
      <w:r>
        <w:rPr>
          <w:rFonts w:ascii="Times New Roman" w:hAnsi="Times New Roman"/>
          <w:sz w:val="24"/>
        </w:rPr>
        <w:t>Mr. Ogliore said his first draft of the 2021 Arts Market did not include that location because of the pending redevelopment activity.</w:t>
      </w:r>
      <w:r w:rsidR="008F139C">
        <w:rPr>
          <w:rFonts w:ascii="Times New Roman" w:hAnsi="Times New Roman"/>
          <w:sz w:val="24"/>
        </w:rPr>
        <w:t xml:space="preserve"> </w:t>
      </w:r>
      <w:r>
        <w:rPr>
          <w:rFonts w:ascii="Times New Roman" w:hAnsi="Times New Roman"/>
          <w:sz w:val="24"/>
        </w:rPr>
        <w:t>However, after circling back with the property owner it was learned there will be some delays, and full permission to use the site was given.</w:t>
      </w:r>
      <w:r w:rsidR="008F139C">
        <w:rPr>
          <w:rFonts w:ascii="Times New Roman" w:hAnsi="Times New Roman"/>
          <w:sz w:val="24"/>
        </w:rPr>
        <w:t xml:space="preserve"> </w:t>
      </w:r>
      <w:r>
        <w:rPr>
          <w:rFonts w:ascii="Times New Roman" w:hAnsi="Times New Roman"/>
          <w:sz w:val="24"/>
        </w:rPr>
        <w:t>The property owner has also given permission to utilize any monthly parking spots for artists.</w:t>
      </w:r>
      <w:r w:rsidR="008F139C">
        <w:rPr>
          <w:rFonts w:ascii="Times New Roman" w:hAnsi="Times New Roman"/>
          <w:sz w:val="24"/>
        </w:rPr>
        <w:t xml:space="preserve"> </w:t>
      </w:r>
    </w:p>
    <w:p w:rsidR="00C01EC5" w:rsidRDefault="00C01EC5">
      <w:pPr>
        <w:spacing w:line="240" w:lineRule="exact"/>
        <w:ind w:right="-450"/>
        <w:rPr>
          <w:rFonts w:ascii="Times New Roman" w:hAnsi="Times New Roman"/>
          <w:sz w:val="24"/>
        </w:rPr>
      </w:pPr>
    </w:p>
    <w:p w:rsidR="00C01EC5" w:rsidRDefault="00C01EC5">
      <w:pPr>
        <w:spacing w:line="240" w:lineRule="exact"/>
        <w:ind w:right="-450"/>
        <w:rPr>
          <w:rFonts w:ascii="Times New Roman" w:hAnsi="Times New Roman"/>
          <w:sz w:val="24"/>
        </w:rPr>
      </w:pPr>
      <w:r>
        <w:rPr>
          <w:rFonts w:ascii="Times New Roman" w:hAnsi="Times New Roman"/>
          <w:sz w:val="24"/>
        </w:rPr>
        <w:t>Councilmember Stokes asked about the tie-in with the Bellwether event.</w:t>
      </w:r>
      <w:r w:rsidR="008F139C">
        <w:rPr>
          <w:rFonts w:ascii="Times New Roman" w:hAnsi="Times New Roman"/>
          <w:sz w:val="24"/>
        </w:rPr>
        <w:t xml:space="preserve"> </w:t>
      </w:r>
      <w:r w:rsidR="00295366">
        <w:rPr>
          <w:rFonts w:ascii="Times New Roman" w:hAnsi="Times New Roman"/>
          <w:sz w:val="24"/>
        </w:rPr>
        <w:t>Mr. Ogliore said his team is still in talks with Ms. Stamm.</w:t>
      </w:r>
      <w:r w:rsidR="008F139C">
        <w:rPr>
          <w:rFonts w:ascii="Times New Roman" w:hAnsi="Times New Roman"/>
          <w:sz w:val="24"/>
        </w:rPr>
        <w:t xml:space="preserve"> </w:t>
      </w:r>
      <w:r w:rsidR="00295366">
        <w:rPr>
          <w:rFonts w:ascii="Times New Roman" w:hAnsi="Times New Roman"/>
          <w:sz w:val="24"/>
        </w:rPr>
        <w:t>He said it is the combination of what has been created with the Heart of Bellevue and the timing of the Arts Market that anticipates supporting each other with marketing and promoting.</w:t>
      </w:r>
      <w:r w:rsidR="008F139C">
        <w:rPr>
          <w:rFonts w:ascii="Times New Roman" w:hAnsi="Times New Roman"/>
          <w:sz w:val="24"/>
        </w:rPr>
        <w:t xml:space="preserve"> </w:t>
      </w:r>
      <w:r w:rsidR="00295366">
        <w:rPr>
          <w:rFonts w:ascii="Times New Roman" w:hAnsi="Times New Roman"/>
          <w:sz w:val="24"/>
        </w:rPr>
        <w:t>What it will ultimately look like is yet to be determined.</w:t>
      </w:r>
      <w:r w:rsidR="008F139C">
        <w:rPr>
          <w:rFonts w:ascii="Times New Roman" w:hAnsi="Times New Roman"/>
          <w:sz w:val="24"/>
        </w:rPr>
        <w:t xml:space="preserve"> </w:t>
      </w:r>
      <w:r w:rsidR="00FB65FB">
        <w:rPr>
          <w:rFonts w:ascii="Times New Roman" w:hAnsi="Times New Roman"/>
          <w:sz w:val="24"/>
        </w:rPr>
        <w:t>Ms. Stamm added that by coordinating each event can avoid stepping on the other’s feet.</w:t>
      </w:r>
      <w:r w:rsidR="008F139C">
        <w:rPr>
          <w:rFonts w:ascii="Times New Roman" w:hAnsi="Times New Roman"/>
          <w:sz w:val="24"/>
        </w:rPr>
        <w:t xml:space="preserve"> </w:t>
      </w:r>
      <w:r w:rsidR="001143D1">
        <w:rPr>
          <w:rFonts w:ascii="Times New Roman" w:hAnsi="Times New Roman"/>
          <w:sz w:val="24"/>
        </w:rPr>
        <w:t>She</w:t>
      </w:r>
      <w:r w:rsidR="008F139C">
        <w:rPr>
          <w:rFonts w:ascii="Times New Roman" w:hAnsi="Times New Roman"/>
          <w:sz w:val="24"/>
        </w:rPr>
        <w:t xml:space="preserve"> </w:t>
      </w:r>
      <w:r w:rsidR="001143D1">
        <w:rPr>
          <w:rFonts w:ascii="Times New Roman" w:hAnsi="Times New Roman"/>
          <w:sz w:val="24"/>
        </w:rPr>
        <w:t>agreed that talks between the parties are continuing.</w:t>
      </w:r>
      <w:r w:rsidR="008F139C">
        <w:rPr>
          <w:rFonts w:ascii="Times New Roman" w:hAnsi="Times New Roman"/>
          <w:sz w:val="24"/>
        </w:rPr>
        <w:t xml:space="preserve"> </w:t>
      </w:r>
    </w:p>
    <w:p w:rsidR="00FB693A" w:rsidRDefault="00FB693A">
      <w:pPr>
        <w:spacing w:line="240" w:lineRule="exact"/>
        <w:ind w:right="-450"/>
        <w:rPr>
          <w:rFonts w:ascii="Times New Roman" w:hAnsi="Times New Roman"/>
          <w:sz w:val="24"/>
        </w:rPr>
      </w:pPr>
    </w:p>
    <w:p w:rsidR="00FB693A" w:rsidRDefault="003A490F">
      <w:pPr>
        <w:spacing w:line="240" w:lineRule="exact"/>
        <w:ind w:right="-450"/>
        <w:rPr>
          <w:rFonts w:ascii="Times New Roman" w:hAnsi="Times New Roman"/>
          <w:sz w:val="24"/>
        </w:rPr>
      </w:pPr>
      <w:r>
        <w:rPr>
          <w:rFonts w:ascii="Times New Roman" w:hAnsi="Times New Roman"/>
          <w:sz w:val="24"/>
        </w:rPr>
        <w:t>Ms. Battin said the focus has been on the Heart of Bellevue grand celebration, which ties to the Grand Connection, but using the September timeframe as a welcome back</w:t>
      </w:r>
      <w:r w:rsidR="008F139C">
        <w:rPr>
          <w:rFonts w:ascii="Times New Roman" w:hAnsi="Times New Roman"/>
          <w:sz w:val="24"/>
        </w:rPr>
        <w:t xml:space="preserve"> </w:t>
      </w:r>
      <w:r>
        <w:rPr>
          <w:rFonts w:ascii="Times New Roman" w:hAnsi="Times New Roman"/>
          <w:sz w:val="24"/>
        </w:rPr>
        <w:t>campaign.</w:t>
      </w:r>
      <w:r w:rsidR="008F139C">
        <w:rPr>
          <w:rFonts w:ascii="Times New Roman" w:hAnsi="Times New Roman"/>
          <w:sz w:val="24"/>
        </w:rPr>
        <w:t xml:space="preserve"> </w:t>
      </w:r>
      <w:r>
        <w:rPr>
          <w:rFonts w:ascii="Times New Roman" w:hAnsi="Times New Roman"/>
          <w:sz w:val="24"/>
        </w:rPr>
        <w:t>The yellow lanterns will be put up and there will be over 600 of them this year.</w:t>
      </w:r>
      <w:r w:rsidR="008F139C">
        <w:rPr>
          <w:rFonts w:ascii="Times New Roman" w:hAnsi="Times New Roman"/>
          <w:sz w:val="24"/>
        </w:rPr>
        <w:t xml:space="preserve"> </w:t>
      </w:r>
      <w:r w:rsidR="00EE0807">
        <w:rPr>
          <w:rFonts w:ascii="Times New Roman" w:hAnsi="Times New Roman"/>
          <w:sz w:val="24"/>
        </w:rPr>
        <w:t xml:space="preserve">There will be live music going on every Wednesday during September, and there will be a resident lingo event, most likely at the </w:t>
      </w:r>
      <w:r w:rsidR="00EE0807" w:rsidRPr="00EE0807">
        <w:rPr>
          <w:rFonts w:ascii="Times New Roman" w:hAnsi="Times New Roman"/>
          <w:sz w:val="24"/>
        </w:rPr>
        <w:t>Bellevue Arts Museum</w:t>
      </w:r>
      <w:r w:rsidR="00EE0807">
        <w:rPr>
          <w:rFonts w:ascii="Times New Roman" w:hAnsi="Times New Roman"/>
          <w:sz w:val="24"/>
        </w:rPr>
        <w:t>.</w:t>
      </w:r>
      <w:r w:rsidR="008F139C">
        <w:rPr>
          <w:rFonts w:ascii="Times New Roman" w:hAnsi="Times New Roman"/>
          <w:sz w:val="24"/>
        </w:rPr>
        <w:t xml:space="preserve"> </w:t>
      </w:r>
      <w:r w:rsidR="00EE0807">
        <w:rPr>
          <w:rFonts w:ascii="Times New Roman" w:hAnsi="Times New Roman"/>
          <w:sz w:val="24"/>
        </w:rPr>
        <w:t>There are also talks of</w:t>
      </w:r>
      <w:r w:rsidR="008F139C">
        <w:rPr>
          <w:rFonts w:ascii="Times New Roman" w:hAnsi="Times New Roman"/>
          <w:sz w:val="24"/>
        </w:rPr>
        <w:t xml:space="preserve"> </w:t>
      </w:r>
      <w:r w:rsidR="00EE0807">
        <w:rPr>
          <w:rFonts w:ascii="Times New Roman" w:hAnsi="Times New Roman"/>
          <w:sz w:val="24"/>
        </w:rPr>
        <w:t>putting together some fun walking tours.</w:t>
      </w:r>
      <w:r w:rsidR="008F139C">
        <w:rPr>
          <w:rFonts w:ascii="Times New Roman" w:hAnsi="Times New Roman"/>
          <w:sz w:val="24"/>
        </w:rPr>
        <w:t xml:space="preserve"> </w:t>
      </w:r>
    </w:p>
    <w:p w:rsidR="00D66FCF" w:rsidRDefault="00D66FCF">
      <w:pPr>
        <w:spacing w:line="240" w:lineRule="exact"/>
        <w:ind w:right="-450"/>
        <w:rPr>
          <w:rFonts w:ascii="Times New Roman" w:hAnsi="Times New Roman"/>
          <w:sz w:val="24"/>
        </w:rPr>
      </w:pPr>
    </w:p>
    <w:p w:rsidR="00D66FCF" w:rsidRDefault="00D66FCF">
      <w:pPr>
        <w:spacing w:line="240" w:lineRule="exact"/>
        <w:ind w:right="-450"/>
        <w:rPr>
          <w:rFonts w:ascii="Times New Roman" w:hAnsi="Times New Roman"/>
          <w:sz w:val="24"/>
        </w:rPr>
      </w:pPr>
      <w:r>
        <w:rPr>
          <w:rFonts w:ascii="Times New Roman" w:hAnsi="Times New Roman"/>
          <w:sz w:val="24"/>
        </w:rPr>
        <w:t>Commissioner Lau Hui asked if the BDA will be offering subsidies to artists to encourage more participation.</w:t>
      </w:r>
      <w:r w:rsidR="008F139C">
        <w:rPr>
          <w:rFonts w:ascii="Times New Roman" w:hAnsi="Times New Roman"/>
          <w:sz w:val="24"/>
        </w:rPr>
        <w:t xml:space="preserve"> </w:t>
      </w:r>
      <w:r w:rsidR="003A4D38">
        <w:rPr>
          <w:rFonts w:ascii="Times New Roman" w:hAnsi="Times New Roman"/>
          <w:sz w:val="24"/>
        </w:rPr>
        <w:t>Mr. Ogliore said the booth fees across the board have been re</w:t>
      </w:r>
      <w:r w:rsidR="004C58CF">
        <w:rPr>
          <w:rFonts w:ascii="Times New Roman" w:hAnsi="Times New Roman"/>
          <w:sz w:val="24"/>
        </w:rPr>
        <w:t>duced by just over 30 percent.</w:t>
      </w:r>
      <w:r w:rsidR="008F139C">
        <w:rPr>
          <w:rFonts w:ascii="Times New Roman" w:hAnsi="Times New Roman"/>
          <w:sz w:val="24"/>
        </w:rPr>
        <w:t xml:space="preserve"> </w:t>
      </w:r>
      <w:r w:rsidR="004C58CF">
        <w:rPr>
          <w:rFonts w:ascii="Times New Roman" w:hAnsi="Times New Roman"/>
          <w:sz w:val="24"/>
        </w:rPr>
        <w:t>The DOXA sites have been reduced by almost 50 percent.</w:t>
      </w:r>
      <w:r w:rsidR="008F139C">
        <w:rPr>
          <w:rFonts w:ascii="Times New Roman" w:hAnsi="Times New Roman"/>
          <w:sz w:val="24"/>
        </w:rPr>
        <w:t xml:space="preserve"> </w:t>
      </w:r>
      <w:r w:rsidR="00411856">
        <w:rPr>
          <w:rFonts w:ascii="Times New Roman" w:hAnsi="Times New Roman"/>
          <w:sz w:val="24"/>
        </w:rPr>
        <w:t>The artists pay an up-front booth fee to the BDA but nothing else.</w:t>
      </w:r>
      <w:r w:rsidR="008F139C">
        <w:rPr>
          <w:rFonts w:ascii="Times New Roman" w:hAnsi="Times New Roman"/>
          <w:sz w:val="24"/>
        </w:rPr>
        <w:t xml:space="preserve"> </w:t>
      </w:r>
    </w:p>
    <w:p w:rsidR="00EA389B" w:rsidRDefault="00EA389B">
      <w:pPr>
        <w:spacing w:line="240" w:lineRule="exact"/>
        <w:ind w:right="-450"/>
        <w:rPr>
          <w:rFonts w:ascii="Times New Roman" w:hAnsi="Times New Roman"/>
          <w:sz w:val="24"/>
        </w:rPr>
      </w:pPr>
    </w:p>
    <w:p w:rsidR="00EA389B" w:rsidRDefault="00EA389B">
      <w:pPr>
        <w:spacing w:line="240" w:lineRule="exact"/>
        <w:ind w:right="-450"/>
        <w:rPr>
          <w:rFonts w:ascii="Times New Roman" w:hAnsi="Times New Roman"/>
          <w:sz w:val="24"/>
        </w:rPr>
      </w:pPr>
      <w:r>
        <w:rPr>
          <w:rFonts w:ascii="Times New Roman" w:hAnsi="Times New Roman"/>
          <w:sz w:val="24"/>
        </w:rPr>
        <w:lastRenderedPageBreak/>
        <w:tab/>
        <w:t>B.</w:t>
      </w:r>
      <w:r>
        <w:rPr>
          <w:rFonts w:ascii="Times New Roman" w:hAnsi="Times New Roman"/>
          <w:sz w:val="24"/>
        </w:rPr>
        <w:tab/>
        <w:t>Utility Box Wraps Final Designs</w:t>
      </w:r>
    </w:p>
    <w:p w:rsidR="00EA389B" w:rsidRDefault="00EA389B">
      <w:pPr>
        <w:spacing w:line="240" w:lineRule="exact"/>
        <w:ind w:right="-450"/>
        <w:rPr>
          <w:rFonts w:ascii="Times New Roman" w:hAnsi="Times New Roman"/>
          <w:sz w:val="24"/>
        </w:rPr>
      </w:pPr>
    </w:p>
    <w:p w:rsidR="00EA389B" w:rsidRDefault="006069EB">
      <w:pPr>
        <w:spacing w:line="240" w:lineRule="exact"/>
        <w:ind w:right="-450"/>
        <w:rPr>
          <w:rFonts w:ascii="Times New Roman" w:hAnsi="Times New Roman"/>
          <w:sz w:val="24"/>
        </w:rPr>
      </w:pPr>
      <w:r>
        <w:rPr>
          <w:rFonts w:ascii="Times New Roman" w:hAnsi="Times New Roman"/>
          <w:sz w:val="24"/>
        </w:rPr>
        <w:t>By way of reminder, Ms. Stamm noted that in April the Commission approved the selection of six artists chosen by a panel to wrap 15 utility boxes in BelRed, primarily along the new portion of NE Spring Boulevard.</w:t>
      </w:r>
      <w:r w:rsidR="008F139C">
        <w:rPr>
          <w:rFonts w:ascii="Times New Roman" w:hAnsi="Times New Roman"/>
          <w:sz w:val="24"/>
        </w:rPr>
        <w:t xml:space="preserve"> </w:t>
      </w:r>
      <w:r>
        <w:rPr>
          <w:rFonts w:ascii="Times New Roman" w:hAnsi="Times New Roman"/>
          <w:sz w:val="24"/>
        </w:rPr>
        <w:t>She said staff worked with the artists in drafting their designs.</w:t>
      </w:r>
      <w:r w:rsidR="008F139C">
        <w:rPr>
          <w:rFonts w:ascii="Times New Roman" w:hAnsi="Times New Roman"/>
          <w:sz w:val="24"/>
        </w:rPr>
        <w:t xml:space="preserve"> </w:t>
      </w:r>
      <w:r>
        <w:rPr>
          <w:rFonts w:ascii="Times New Roman" w:hAnsi="Times New Roman"/>
          <w:sz w:val="24"/>
        </w:rPr>
        <w:t>Box wraps usually are replaced about every ten years.</w:t>
      </w:r>
      <w:r w:rsidR="008F139C">
        <w:rPr>
          <w:rFonts w:ascii="Times New Roman" w:hAnsi="Times New Roman"/>
          <w:sz w:val="24"/>
        </w:rPr>
        <w:t xml:space="preserve"> </w:t>
      </w:r>
      <w:r>
        <w:rPr>
          <w:rFonts w:ascii="Times New Roman" w:hAnsi="Times New Roman"/>
          <w:sz w:val="24"/>
        </w:rPr>
        <w:t>Some of the boxes will be seen from the light rail line.</w:t>
      </w:r>
    </w:p>
    <w:p w:rsidR="006069EB" w:rsidRDefault="006069EB">
      <w:pPr>
        <w:spacing w:line="240" w:lineRule="exact"/>
        <w:ind w:right="-450"/>
        <w:rPr>
          <w:rFonts w:ascii="Times New Roman" w:hAnsi="Times New Roman"/>
          <w:sz w:val="24"/>
        </w:rPr>
      </w:pPr>
    </w:p>
    <w:p w:rsidR="006069EB" w:rsidRDefault="006069EB">
      <w:pPr>
        <w:spacing w:line="240" w:lineRule="exact"/>
        <w:ind w:right="-450"/>
        <w:rPr>
          <w:rFonts w:ascii="Times New Roman" w:hAnsi="Times New Roman"/>
          <w:sz w:val="24"/>
        </w:rPr>
      </w:pPr>
      <w:r>
        <w:rPr>
          <w:rFonts w:ascii="Times New Roman" w:hAnsi="Times New Roman"/>
          <w:sz w:val="24"/>
        </w:rPr>
        <w:t xml:space="preserve">Ms. Stamm reviewed with the Commissioners the final designs from each of the </w:t>
      </w:r>
      <w:r w:rsidR="003A2C52">
        <w:rPr>
          <w:rFonts w:ascii="Times New Roman" w:hAnsi="Times New Roman"/>
          <w:sz w:val="24"/>
        </w:rPr>
        <w:t>selected artists Larine Chung, Juiliana Kang Robinson, Marsha Rollinger, Molly Keen, Raili Jänese and Vikram Madan.</w:t>
      </w:r>
      <w:r w:rsidR="008F139C">
        <w:rPr>
          <w:rFonts w:ascii="Times New Roman" w:hAnsi="Times New Roman"/>
          <w:sz w:val="24"/>
        </w:rPr>
        <w:t xml:space="preserve"> </w:t>
      </w:r>
      <w:r w:rsidR="003A2C52">
        <w:rPr>
          <w:rFonts w:ascii="Times New Roman" w:hAnsi="Times New Roman"/>
          <w:sz w:val="24"/>
        </w:rPr>
        <w:t>She noted that each work will include a QR code for people to scan and learn about each artist and the back</w:t>
      </w:r>
      <w:r w:rsidR="0083686F">
        <w:rPr>
          <w:rFonts w:ascii="Times New Roman" w:hAnsi="Times New Roman"/>
          <w:sz w:val="24"/>
        </w:rPr>
        <w:t xml:space="preserve"> </w:t>
      </w:r>
      <w:r w:rsidR="003A2C52">
        <w:rPr>
          <w:rFonts w:ascii="Times New Roman" w:hAnsi="Times New Roman"/>
          <w:sz w:val="24"/>
        </w:rPr>
        <w:t>stories.</w:t>
      </w:r>
      <w:r w:rsidR="008F139C">
        <w:rPr>
          <w:rFonts w:ascii="Times New Roman" w:hAnsi="Times New Roman"/>
          <w:sz w:val="24"/>
        </w:rPr>
        <w:t xml:space="preserve"> </w:t>
      </w:r>
    </w:p>
    <w:p w:rsidR="0083686F" w:rsidRDefault="0083686F">
      <w:pPr>
        <w:spacing w:line="240" w:lineRule="exact"/>
        <w:ind w:right="-450"/>
        <w:rPr>
          <w:rFonts w:ascii="Times New Roman" w:hAnsi="Times New Roman"/>
          <w:sz w:val="24"/>
        </w:rPr>
      </w:pPr>
    </w:p>
    <w:p w:rsidR="0083686F" w:rsidRDefault="0083686F">
      <w:pPr>
        <w:spacing w:line="240" w:lineRule="exact"/>
        <w:ind w:right="-450"/>
        <w:rPr>
          <w:rFonts w:ascii="Times New Roman" w:hAnsi="Times New Roman"/>
          <w:sz w:val="24"/>
        </w:rPr>
      </w:pPr>
      <w:r>
        <w:rPr>
          <w:rFonts w:ascii="Times New Roman" w:hAnsi="Times New Roman"/>
          <w:sz w:val="24"/>
        </w:rPr>
        <w:t>The Commissioners were informed that if the designs are approved, staff would begin the process of permitting the work on each box, and work with the installer to schedule and install each work during the summer.</w:t>
      </w:r>
      <w:r w:rsidR="008F139C">
        <w:rPr>
          <w:rFonts w:ascii="Times New Roman" w:hAnsi="Times New Roman"/>
          <w:sz w:val="24"/>
        </w:rPr>
        <w:t xml:space="preserve"> </w:t>
      </w:r>
    </w:p>
    <w:p w:rsidR="00032313" w:rsidRDefault="00032313">
      <w:pPr>
        <w:spacing w:line="240" w:lineRule="exact"/>
        <w:ind w:right="-450"/>
        <w:rPr>
          <w:rFonts w:ascii="Times New Roman" w:hAnsi="Times New Roman"/>
          <w:sz w:val="24"/>
        </w:rPr>
      </w:pPr>
    </w:p>
    <w:p w:rsidR="00032313" w:rsidRDefault="00032313">
      <w:pPr>
        <w:spacing w:line="240" w:lineRule="exact"/>
        <w:ind w:right="-450"/>
        <w:rPr>
          <w:rFonts w:ascii="Times New Roman" w:hAnsi="Times New Roman"/>
          <w:sz w:val="24"/>
        </w:rPr>
      </w:pPr>
      <w:r>
        <w:rPr>
          <w:rFonts w:ascii="Times New Roman" w:hAnsi="Times New Roman"/>
          <w:sz w:val="24"/>
        </w:rPr>
        <w:t>Commissioner Gulati asked if all of the boxes will be covered and if some artists will have their works repeated.</w:t>
      </w:r>
      <w:r w:rsidR="008F139C">
        <w:rPr>
          <w:rFonts w:ascii="Times New Roman" w:hAnsi="Times New Roman"/>
          <w:sz w:val="24"/>
        </w:rPr>
        <w:t xml:space="preserve"> </w:t>
      </w:r>
      <w:r>
        <w:rPr>
          <w:rFonts w:ascii="Times New Roman" w:hAnsi="Times New Roman"/>
          <w:sz w:val="24"/>
        </w:rPr>
        <w:t>Ms. Stamm said the budget is sufficient to only address 15 boxes.</w:t>
      </w:r>
      <w:r w:rsidR="008F139C">
        <w:rPr>
          <w:rFonts w:ascii="Times New Roman" w:hAnsi="Times New Roman"/>
          <w:sz w:val="24"/>
        </w:rPr>
        <w:t xml:space="preserve"> </w:t>
      </w:r>
      <w:r>
        <w:rPr>
          <w:rFonts w:ascii="Times New Roman" w:hAnsi="Times New Roman"/>
          <w:sz w:val="24"/>
        </w:rPr>
        <w:t>Each box will have a unique work covering it.</w:t>
      </w:r>
      <w:r w:rsidR="008F139C">
        <w:rPr>
          <w:rFonts w:ascii="Times New Roman" w:hAnsi="Times New Roman"/>
          <w:sz w:val="24"/>
        </w:rPr>
        <w:t xml:space="preserve"> </w:t>
      </w:r>
      <w:r>
        <w:rPr>
          <w:rFonts w:ascii="Times New Roman" w:hAnsi="Times New Roman"/>
          <w:sz w:val="24"/>
        </w:rPr>
        <w:t>In the next phase if utility box wraps, which will likely focus on the Downtown, a new set of artists and designs will be selected.</w:t>
      </w:r>
      <w:r w:rsidR="008F139C">
        <w:rPr>
          <w:rFonts w:ascii="Times New Roman" w:hAnsi="Times New Roman"/>
          <w:sz w:val="24"/>
        </w:rPr>
        <w:t xml:space="preserve"> </w:t>
      </w:r>
    </w:p>
    <w:p w:rsidR="00FB7652" w:rsidRDefault="00FB7652">
      <w:pPr>
        <w:spacing w:line="240" w:lineRule="exact"/>
        <w:ind w:right="-450"/>
        <w:rPr>
          <w:rFonts w:ascii="Times New Roman" w:hAnsi="Times New Roman"/>
          <w:sz w:val="24"/>
        </w:rPr>
      </w:pPr>
    </w:p>
    <w:p w:rsidR="00FB7652" w:rsidRDefault="00FB7652">
      <w:pPr>
        <w:spacing w:line="240" w:lineRule="exact"/>
        <w:ind w:right="-450"/>
        <w:rPr>
          <w:rFonts w:ascii="Times New Roman" w:hAnsi="Times New Roman"/>
          <w:sz w:val="24"/>
        </w:rPr>
      </w:pPr>
      <w:r>
        <w:rPr>
          <w:rFonts w:ascii="Times New Roman" w:hAnsi="Times New Roman"/>
          <w:sz w:val="24"/>
        </w:rPr>
        <w:t>Answering a question asked by Councilmember Stokes, Ms. Stamm said the wraps not only make the public realm more interesting and inviting, they help to cut down on graffiti.</w:t>
      </w:r>
      <w:r w:rsidR="008F139C">
        <w:rPr>
          <w:rFonts w:ascii="Times New Roman" w:hAnsi="Times New Roman"/>
          <w:sz w:val="24"/>
        </w:rPr>
        <w:t xml:space="preserve"> </w:t>
      </w:r>
      <w:r>
        <w:rPr>
          <w:rFonts w:ascii="Times New Roman" w:hAnsi="Times New Roman"/>
          <w:sz w:val="24"/>
        </w:rPr>
        <w:t>Each will be coated with a material that makes it easier to remove graffiti.</w:t>
      </w:r>
      <w:r w:rsidR="008F139C">
        <w:rPr>
          <w:rFonts w:ascii="Times New Roman" w:hAnsi="Times New Roman"/>
          <w:sz w:val="24"/>
        </w:rPr>
        <w:t xml:space="preserve"> </w:t>
      </w:r>
    </w:p>
    <w:p w:rsidR="00FB7652" w:rsidRDefault="00FB7652">
      <w:pPr>
        <w:spacing w:line="240" w:lineRule="exact"/>
        <w:ind w:right="-450"/>
        <w:rPr>
          <w:rFonts w:ascii="Times New Roman" w:hAnsi="Times New Roman"/>
          <w:sz w:val="24"/>
        </w:rPr>
      </w:pPr>
    </w:p>
    <w:p w:rsidR="00FB7652" w:rsidRDefault="00FB7652">
      <w:pPr>
        <w:spacing w:line="240" w:lineRule="exact"/>
        <w:ind w:right="-450"/>
        <w:rPr>
          <w:rFonts w:ascii="Times New Roman" w:hAnsi="Times New Roman"/>
          <w:sz w:val="24"/>
        </w:rPr>
      </w:pPr>
      <w:r>
        <w:rPr>
          <w:rFonts w:ascii="Times New Roman" w:hAnsi="Times New Roman"/>
          <w:sz w:val="24"/>
        </w:rPr>
        <w:t>Commissioner Gulati said she found the designs to be very charming and hoped the community will as well.</w:t>
      </w:r>
      <w:r w:rsidR="008F139C">
        <w:rPr>
          <w:rFonts w:ascii="Times New Roman" w:hAnsi="Times New Roman"/>
          <w:sz w:val="24"/>
        </w:rPr>
        <w:t xml:space="preserve"> </w:t>
      </w:r>
    </w:p>
    <w:p w:rsidR="00422659" w:rsidRDefault="00422659">
      <w:pPr>
        <w:spacing w:line="240" w:lineRule="exact"/>
        <w:ind w:right="-450"/>
        <w:rPr>
          <w:rFonts w:ascii="Times New Roman" w:hAnsi="Times New Roman"/>
          <w:sz w:val="24"/>
        </w:rPr>
      </w:pPr>
    </w:p>
    <w:p w:rsidR="00422659" w:rsidRDefault="00422659">
      <w:pPr>
        <w:spacing w:line="240" w:lineRule="exact"/>
        <w:ind w:right="-450"/>
        <w:rPr>
          <w:rFonts w:ascii="Times New Roman" w:hAnsi="Times New Roman"/>
          <w:sz w:val="24"/>
        </w:rPr>
      </w:pPr>
      <w:r>
        <w:rPr>
          <w:rFonts w:ascii="Times New Roman" w:hAnsi="Times New Roman"/>
          <w:sz w:val="24"/>
        </w:rPr>
        <w:t>Commissioner Aldredge said she liked the diversity of artwork, noting that they do a great job of expressing the different parts of the community.</w:t>
      </w:r>
      <w:r w:rsidR="008F139C">
        <w:rPr>
          <w:rFonts w:ascii="Times New Roman" w:hAnsi="Times New Roman"/>
          <w:sz w:val="24"/>
        </w:rPr>
        <w:t xml:space="preserve"> </w:t>
      </w:r>
    </w:p>
    <w:p w:rsidR="00422659" w:rsidRDefault="00422659">
      <w:pPr>
        <w:spacing w:line="240" w:lineRule="exact"/>
        <w:ind w:right="-450"/>
        <w:rPr>
          <w:rFonts w:ascii="Times New Roman" w:hAnsi="Times New Roman"/>
          <w:sz w:val="24"/>
        </w:rPr>
      </w:pPr>
    </w:p>
    <w:p w:rsidR="00422659" w:rsidRDefault="00422659">
      <w:pPr>
        <w:spacing w:line="240" w:lineRule="exact"/>
        <w:ind w:right="-450"/>
        <w:rPr>
          <w:rFonts w:ascii="Times New Roman" w:hAnsi="Times New Roman"/>
          <w:sz w:val="24"/>
        </w:rPr>
      </w:pPr>
      <w:r>
        <w:rPr>
          <w:rFonts w:ascii="Times New Roman" w:hAnsi="Times New Roman"/>
          <w:sz w:val="24"/>
        </w:rPr>
        <w:t>Commissioner Lau Hui asked about the installation schedule and Ms. Stamm said the installation process will have to happen during the summer when the weather is good.</w:t>
      </w:r>
      <w:r w:rsidR="008F139C">
        <w:rPr>
          <w:rFonts w:ascii="Times New Roman" w:hAnsi="Times New Roman"/>
          <w:sz w:val="24"/>
        </w:rPr>
        <w:t xml:space="preserve"> </w:t>
      </w:r>
    </w:p>
    <w:p w:rsidR="00422659" w:rsidRDefault="00422659">
      <w:pPr>
        <w:spacing w:line="240" w:lineRule="exact"/>
        <w:ind w:right="-450"/>
        <w:rPr>
          <w:rFonts w:ascii="Times New Roman" w:hAnsi="Times New Roman"/>
          <w:sz w:val="24"/>
        </w:rPr>
      </w:pPr>
    </w:p>
    <w:p w:rsidR="00422659" w:rsidRDefault="00422659">
      <w:pPr>
        <w:spacing w:line="240" w:lineRule="exact"/>
        <w:ind w:right="-450"/>
        <w:rPr>
          <w:rFonts w:ascii="Times New Roman" w:hAnsi="Times New Roman"/>
          <w:sz w:val="24"/>
        </w:rPr>
      </w:pPr>
      <w:r>
        <w:rPr>
          <w:rFonts w:ascii="Times New Roman" w:hAnsi="Times New Roman"/>
          <w:sz w:val="24"/>
        </w:rPr>
        <w:t>A motion to approve the final designs was made by Commissioner Lau Hui.</w:t>
      </w:r>
      <w:r w:rsidR="008F139C">
        <w:rPr>
          <w:rFonts w:ascii="Times New Roman" w:hAnsi="Times New Roman"/>
          <w:sz w:val="24"/>
        </w:rPr>
        <w:t xml:space="preserve"> </w:t>
      </w:r>
      <w:r>
        <w:rPr>
          <w:rFonts w:ascii="Times New Roman" w:hAnsi="Times New Roman"/>
          <w:sz w:val="24"/>
        </w:rPr>
        <w:t xml:space="preserve">The motion was seconded by Commissioner Wolfteich </w:t>
      </w:r>
      <w:r w:rsidRPr="00422659">
        <w:rPr>
          <w:rFonts w:ascii="Times New Roman" w:hAnsi="Times New Roman"/>
          <w:sz w:val="24"/>
        </w:rPr>
        <w:t>and the motion carried unanimously.</w:t>
      </w:r>
    </w:p>
    <w:p w:rsidR="00422659" w:rsidRDefault="00422659">
      <w:pPr>
        <w:spacing w:line="240" w:lineRule="exact"/>
        <w:ind w:right="-450"/>
        <w:rPr>
          <w:rFonts w:ascii="Times New Roman" w:hAnsi="Times New Roman"/>
          <w:sz w:val="24"/>
        </w:rPr>
      </w:pPr>
    </w:p>
    <w:p w:rsidR="00422659" w:rsidRDefault="00422659">
      <w:pPr>
        <w:spacing w:line="240" w:lineRule="exact"/>
        <w:ind w:right="-450"/>
        <w:rPr>
          <w:rFonts w:ascii="Times New Roman" w:hAnsi="Times New Roman"/>
          <w:sz w:val="24"/>
        </w:rPr>
      </w:pPr>
      <w:r>
        <w:rPr>
          <w:rFonts w:ascii="Times New Roman" w:hAnsi="Times New Roman"/>
          <w:sz w:val="24"/>
        </w:rPr>
        <w:t>6.</w:t>
      </w:r>
      <w:r>
        <w:rPr>
          <w:rFonts w:ascii="Times New Roman" w:hAnsi="Times New Roman"/>
          <w:sz w:val="24"/>
        </w:rPr>
        <w:tab/>
        <w:t xml:space="preserve">COMMISSION QUICK BUSINESS – None </w:t>
      </w:r>
    </w:p>
    <w:p w:rsidR="00422659" w:rsidRDefault="00422659">
      <w:pPr>
        <w:spacing w:line="240" w:lineRule="exact"/>
        <w:ind w:right="-450"/>
        <w:rPr>
          <w:rFonts w:ascii="Times New Roman" w:hAnsi="Times New Roman"/>
          <w:sz w:val="24"/>
        </w:rPr>
      </w:pPr>
    </w:p>
    <w:p w:rsidR="00422659" w:rsidRDefault="00422659">
      <w:pPr>
        <w:spacing w:line="240" w:lineRule="exact"/>
        <w:ind w:right="-450"/>
        <w:rPr>
          <w:rFonts w:ascii="Times New Roman" w:hAnsi="Times New Roman"/>
          <w:sz w:val="24"/>
        </w:rPr>
      </w:pPr>
      <w:r>
        <w:rPr>
          <w:rFonts w:ascii="Times New Roman" w:hAnsi="Times New Roman"/>
          <w:sz w:val="24"/>
        </w:rPr>
        <w:t>7.</w:t>
      </w:r>
      <w:r>
        <w:rPr>
          <w:rFonts w:ascii="Times New Roman" w:hAnsi="Times New Roman"/>
          <w:sz w:val="24"/>
        </w:rPr>
        <w:tab/>
        <w:t>REPORTS</w:t>
      </w:r>
    </w:p>
    <w:p w:rsidR="00422659" w:rsidRDefault="00422659">
      <w:pPr>
        <w:spacing w:line="240" w:lineRule="exact"/>
        <w:ind w:right="-450"/>
        <w:rPr>
          <w:rFonts w:ascii="Times New Roman" w:hAnsi="Times New Roman"/>
          <w:sz w:val="24"/>
        </w:rPr>
      </w:pPr>
    </w:p>
    <w:p w:rsidR="00422659" w:rsidRDefault="00422659">
      <w:pPr>
        <w:spacing w:line="240" w:lineRule="exact"/>
        <w:ind w:right="-450"/>
        <w:rPr>
          <w:rFonts w:ascii="Times New Roman" w:hAnsi="Times New Roman"/>
          <w:sz w:val="24"/>
        </w:rPr>
      </w:pPr>
      <w:r>
        <w:rPr>
          <w:rFonts w:ascii="Times New Roman" w:hAnsi="Times New Roman"/>
          <w:sz w:val="24"/>
        </w:rPr>
        <w:tab/>
        <w:t>A.</w:t>
      </w:r>
      <w:r>
        <w:rPr>
          <w:rFonts w:ascii="Times New Roman" w:hAnsi="Times New Roman"/>
          <w:sz w:val="24"/>
        </w:rPr>
        <w:tab/>
        <w:t>Commissioner’s Committee and Lead Reports</w:t>
      </w:r>
    </w:p>
    <w:p w:rsidR="00422659" w:rsidRDefault="00422659">
      <w:pPr>
        <w:spacing w:line="240" w:lineRule="exact"/>
        <w:ind w:right="-450"/>
        <w:rPr>
          <w:rFonts w:ascii="Times New Roman" w:hAnsi="Times New Roman"/>
          <w:sz w:val="24"/>
        </w:rPr>
      </w:pPr>
    </w:p>
    <w:p w:rsidR="00422659" w:rsidRDefault="00422659">
      <w:pPr>
        <w:spacing w:line="240" w:lineRule="exact"/>
        <w:ind w:right="-450"/>
        <w:rPr>
          <w:rFonts w:ascii="Times New Roman" w:hAnsi="Times New Roman"/>
          <w:sz w:val="24"/>
        </w:rPr>
      </w:pPr>
      <w:r>
        <w:rPr>
          <w:rFonts w:ascii="Times New Roman" w:hAnsi="Times New Roman"/>
          <w:sz w:val="24"/>
        </w:rPr>
        <w:t xml:space="preserve">Ms. Stamm pointed out that with the departure of Chair Malkin the Funding and Grants Committee has an open seat that will need to be filled soon. </w:t>
      </w:r>
    </w:p>
    <w:p w:rsidR="00422659" w:rsidRDefault="00422659">
      <w:pPr>
        <w:spacing w:line="240" w:lineRule="exact"/>
        <w:ind w:right="-450"/>
        <w:rPr>
          <w:rFonts w:ascii="Times New Roman" w:hAnsi="Times New Roman"/>
          <w:sz w:val="24"/>
        </w:rPr>
      </w:pPr>
    </w:p>
    <w:p w:rsidR="00422659" w:rsidRDefault="00422659">
      <w:pPr>
        <w:spacing w:line="240" w:lineRule="exact"/>
        <w:ind w:right="-450"/>
        <w:rPr>
          <w:rFonts w:ascii="Times New Roman" w:hAnsi="Times New Roman"/>
          <w:sz w:val="24"/>
        </w:rPr>
      </w:pPr>
      <w:r>
        <w:rPr>
          <w:rFonts w:ascii="Times New Roman" w:hAnsi="Times New Roman"/>
          <w:sz w:val="24"/>
        </w:rPr>
        <w:tab/>
        <w:t>B.</w:t>
      </w:r>
      <w:r>
        <w:rPr>
          <w:rFonts w:ascii="Times New Roman" w:hAnsi="Times New Roman"/>
          <w:sz w:val="24"/>
        </w:rPr>
        <w:tab/>
        <w:t>Project Updates from Staff</w:t>
      </w:r>
    </w:p>
    <w:p w:rsidR="00422659" w:rsidRDefault="00422659">
      <w:pPr>
        <w:spacing w:line="240" w:lineRule="exact"/>
        <w:ind w:right="-450"/>
        <w:rPr>
          <w:rFonts w:ascii="Times New Roman" w:hAnsi="Times New Roman"/>
          <w:sz w:val="24"/>
        </w:rPr>
      </w:pPr>
    </w:p>
    <w:p w:rsidR="00422659" w:rsidRDefault="00422659">
      <w:pPr>
        <w:spacing w:line="240" w:lineRule="exact"/>
        <w:ind w:right="-450"/>
        <w:rPr>
          <w:rFonts w:ascii="Times New Roman" w:hAnsi="Times New Roman"/>
          <w:sz w:val="24"/>
        </w:rPr>
      </w:pPr>
      <w:r>
        <w:rPr>
          <w:rFonts w:ascii="Times New Roman" w:hAnsi="Times New Roman"/>
          <w:sz w:val="24"/>
        </w:rPr>
        <w:t>Ms. Stamm reported that she was working with the facilities staff to get works from the city’s portable art collection placed in City Hall.</w:t>
      </w:r>
      <w:r w:rsidR="008F139C">
        <w:rPr>
          <w:rFonts w:ascii="Times New Roman" w:hAnsi="Times New Roman"/>
          <w:sz w:val="24"/>
        </w:rPr>
        <w:t xml:space="preserve"> </w:t>
      </w:r>
      <w:r>
        <w:rPr>
          <w:rFonts w:ascii="Times New Roman" w:hAnsi="Times New Roman"/>
          <w:sz w:val="24"/>
        </w:rPr>
        <w:t xml:space="preserve">There have been talks about possibly doing something along the catwalk on the second floor for the public to enjoy once City Hall </w:t>
      </w:r>
      <w:r w:rsidR="00CE7C96">
        <w:rPr>
          <w:rFonts w:ascii="Times New Roman" w:hAnsi="Times New Roman"/>
          <w:sz w:val="24"/>
        </w:rPr>
        <w:t>is open again to the public and staff.</w:t>
      </w:r>
      <w:r w:rsidR="008F139C">
        <w:rPr>
          <w:rFonts w:ascii="Times New Roman" w:hAnsi="Times New Roman"/>
          <w:sz w:val="24"/>
        </w:rPr>
        <w:t xml:space="preserve"> </w:t>
      </w:r>
      <w:r w:rsidR="00A605F6">
        <w:rPr>
          <w:rFonts w:ascii="Times New Roman" w:hAnsi="Times New Roman"/>
          <w:sz w:val="24"/>
        </w:rPr>
        <w:t>Other places to site the works include mini City Hall and the King County district court.</w:t>
      </w:r>
      <w:r w:rsidR="008F139C">
        <w:rPr>
          <w:rFonts w:ascii="Times New Roman" w:hAnsi="Times New Roman"/>
          <w:sz w:val="24"/>
        </w:rPr>
        <w:t xml:space="preserve"> </w:t>
      </w:r>
    </w:p>
    <w:p w:rsidR="003562F0" w:rsidRDefault="003562F0">
      <w:pPr>
        <w:spacing w:line="240" w:lineRule="exact"/>
        <w:ind w:right="-450"/>
        <w:rPr>
          <w:rFonts w:ascii="Times New Roman" w:hAnsi="Times New Roman"/>
          <w:sz w:val="24"/>
        </w:rPr>
      </w:pPr>
    </w:p>
    <w:p w:rsidR="003562F0" w:rsidRDefault="003562F0">
      <w:pPr>
        <w:spacing w:line="240" w:lineRule="exact"/>
        <w:ind w:right="-450"/>
        <w:rPr>
          <w:rFonts w:ascii="Times New Roman" w:hAnsi="Times New Roman"/>
          <w:sz w:val="24"/>
        </w:rPr>
      </w:pPr>
      <w:r>
        <w:rPr>
          <w:rFonts w:ascii="Times New Roman" w:hAnsi="Times New Roman"/>
          <w:sz w:val="24"/>
        </w:rPr>
        <w:t xml:space="preserve">Ms. Stamm said she was working with the vendor for maintenance on the work </w:t>
      </w:r>
      <w:r>
        <w:rPr>
          <w:rFonts w:ascii="Times New Roman" w:hAnsi="Times New Roman"/>
          <w:i/>
          <w:sz w:val="24"/>
        </w:rPr>
        <w:t>Arc With Four Forms</w:t>
      </w:r>
      <w:r>
        <w:rPr>
          <w:rFonts w:ascii="Times New Roman" w:hAnsi="Times New Roman"/>
          <w:sz w:val="24"/>
        </w:rPr>
        <w:t xml:space="preserve">, </w:t>
      </w:r>
      <w:r>
        <w:rPr>
          <w:rFonts w:ascii="Times New Roman" w:hAnsi="Times New Roman"/>
          <w:i/>
          <w:sz w:val="24"/>
        </w:rPr>
        <w:t>Garden of Alternatives</w:t>
      </w:r>
      <w:r>
        <w:rPr>
          <w:rFonts w:ascii="Times New Roman" w:hAnsi="Times New Roman"/>
          <w:sz w:val="24"/>
        </w:rPr>
        <w:t xml:space="preserve"> and two other pieces that are in need of some attention.</w:t>
      </w:r>
      <w:r w:rsidR="008F139C">
        <w:rPr>
          <w:rFonts w:ascii="Times New Roman" w:hAnsi="Times New Roman"/>
          <w:sz w:val="24"/>
        </w:rPr>
        <w:t xml:space="preserve"> </w:t>
      </w:r>
    </w:p>
    <w:p w:rsidR="003562F0" w:rsidRDefault="003562F0">
      <w:pPr>
        <w:spacing w:line="240" w:lineRule="exact"/>
        <w:ind w:right="-450"/>
        <w:rPr>
          <w:rFonts w:ascii="Times New Roman" w:hAnsi="Times New Roman"/>
          <w:sz w:val="24"/>
        </w:rPr>
      </w:pPr>
    </w:p>
    <w:p w:rsidR="003562F0" w:rsidRDefault="003562F0">
      <w:pPr>
        <w:spacing w:line="240" w:lineRule="exact"/>
        <w:ind w:right="-450"/>
        <w:rPr>
          <w:rFonts w:ascii="Times New Roman" w:hAnsi="Times New Roman"/>
          <w:sz w:val="24"/>
        </w:rPr>
      </w:pPr>
      <w:r>
        <w:rPr>
          <w:rFonts w:ascii="Times New Roman" w:hAnsi="Times New Roman"/>
          <w:sz w:val="24"/>
        </w:rPr>
        <w:t>Ms. Stamm took a moment to introduce Philly Marsh who will be filling in for Mr. MacDonald on an interim basis.</w:t>
      </w:r>
      <w:r w:rsidR="008F139C">
        <w:rPr>
          <w:rFonts w:ascii="Times New Roman" w:hAnsi="Times New Roman"/>
          <w:sz w:val="24"/>
        </w:rPr>
        <w:t xml:space="preserve"> </w:t>
      </w:r>
    </w:p>
    <w:p w:rsidR="00DE65C3" w:rsidRDefault="00DE65C3">
      <w:pPr>
        <w:spacing w:line="240" w:lineRule="exact"/>
        <w:ind w:right="-450"/>
        <w:rPr>
          <w:rFonts w:ascii="Times New Roman" w:hAnsi="Times New Roman"/>
          <w:sz w:val="24"/>
        </w:rPr>
      </w:pPr>
    </w:p>
    <w:p w:rsidR="00DE65C3" w:rsidRDefault="00DE65C3">
      <w:pPr>
        <w:spacing w:line="240" w:lineRule="exact"/>
        <w:ind w:right="-450"/>
        <w:rPr>
          <w:rFonts w:ascii="Times New Roman" w:hAnsi="Times New Roman"/>
          <w:sz w:val="24"/>
        </w:rPr>
      </w:pPr>
      <w:r>
        <w:rPr>
          <w:rFonts w:ascii="Times New Roman" w:hAnsi="Times New Roman"/>
          <w:sz w:val="24"/>
        </w:rPr>
        <w:t xml:space="preserve">With regard to filling the vacant Commission seat, Councilmember Stokes explained that as the Commission’s liaison he will work with the Chair </w:t>
      </w:r>
      <w:r w:rsidR="008F139C">
        <w:rPr>
          <w:rFonts w:ascii="Times New Roman" w:hAnsi="Times New Roman"/>
          <w:sz w:val="24"/>
        </w:rPr>
        <w:t xml:space="preserve">and staff </w:t>
      </w:r>
      <w:r>
        <w:rPr>
          <w:rFonts w:ascii="Times New Roman" w:hAnsi="Times New Roman"/>
          <w:sz w:val="24"/>
        </w:rPr>
        <w:t>on reviewing the applications, conducting interviews, and making recommendations to the Council for approval.</w:t>
      </w:r>
      <w:r w:rsidR="008F139C">
        <w:rPr>
          <w:rFonts w:ascii="Times New Roman" w:hAnsi="Times New Roman"/>
          <w:sz w:val="24"/>
        </w:rPr>
        <w:t xml:space="preserve"> </w:t>
      </w:r>
    </w:p>
    <w:p w:rsidR="003562F0" w:rsidRDefault="003562F0">
      <w:pPr>
        <w:spacing w:line="240" w:lineRule="exact"/>
        <w:ind w:right="-450"/>
        <w:rPr>
          <w:rFonts w:ascii="Times New Roman" w:hAnsi="Times New Roman"/>
          <w:sz w:val="24"/>
        </w:rPr>
      </w:pPr>
    </w:p>
    <w:p w:rsidR="003562F0" w:rsidRDefault="003562F0">
      <w:pPr>
        <w:spacing w:line="240" w:lineRule="exact"/>
        <w:ind w:right="-450"/>
        <w:rPr>
          <w:rFonts w:ascii="Times New Roman" w:hAnsi="Times New Roman"/>
          <w:sz w:val="24"/>
        </w:rPr>
      </w:pPr>
      <w:r>
        <w:rPr>
          <w:rFonts w:ascii="Times New Roman" w:hAnsi="Times New Roman"/>
          <w:sz w:val="24"/>
        </w:rPr>
        <w:t>8.</w:t>
      </w:r>
      <w:r>
        <w:rPr>
          <w:rFonts w:ascii="Times New Roman" w:hAnsi="Times New Roman"/>
          <w:sz w:val="24"/>
        </w:rPr>
        <w:tab/>
        <w:t>ADJOURNMENT</w:t>
      </w:r>
    </w:p>
    <w:p w:rsidR="003562F0" w:rsidRDefault="003562F0">
      <w:pPr>
        <w:spacing w:line="240" w:lineRule="exact"/>
        <w:ind w:right="-450"/>
        <w:rPr>
          <w:rFonts w:ascii="Times New Roman" w:hAnsi="Times New Roman"/>
          <w:sz w:val="24"/>
        </w:rPr>
      </w:pPr>
    </w:p>
    <w:p w:rsidR="003562F0" w:rsidRPr="003562F0" w:rsidRDefault="003562F0">
      <w:pPr>
        <w:spacing w:line="240" w:lineRule="exact"/>
        <w:ind w:right="-450"/>
        <w:rPr>
          <w:rFonts w:ascii="Times New Roman" w:hAnsi="Times New Roman"/>
          <w:sz w:val="24"/>
        </w:rPr>
      </w:pPr>
      <w:r>
        <w:rPr>
          <w:rFonts w:ascii="Times New Roman" w:hAnsi="Times New Roman"/>
          <w:sz w:val="24"/>
        </w:rPr>
        <w:t>Commissioner Lau Hui adjourned the meeting at 5:25 p.m.</w:t>
      </w:r>
      <w:r w:rsidR="008F139C">
        <w:rPr>
          <w:rFonts w:ascii="Times New Roman" w:hAnsi="Times New Roman"/>
          <w:sz w:val="24"/>
        </w:rPr>
        <w:t xml:space="preserve"> </w:t>
      </w:r>
    </w:p>
    <w:sectPr w:rsidR="003562F0" w:rsidRPr="003562F0" w:rsidSect="0029451B">
      <w:footerReference w:type="default" r:id="rId6"/>
      <w:footnotePr>
        <w:numRestart w:val="eachSect"/>
      </w:foot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A94" w:rsidRDefault="00201A94">
      <w:r>
        <w:separator/>
      </w:r>
    </w:p>
  </w:endnote>
  <w:endnote w:type="continuationSeparator" w:id="0">
    <w:p w:rsidR="00201A94" w:rsidRDefault="00201A94">
      <w:r>
        <w:continuationSeparator/>
      </w:r>
    </w:p>
  </w:endnote>
</w:endnotes>
</file>

<file path=word/fontTable.xml><?xml version="1.0" encoding="utf-8"?>
<w:fonts xmlns:r="http://schemas.openxmlformats.org/officeDocument/2006/relationships" xmlns:w="http://schemas.openxmlformats.org/wordprocessingml/2006/main">
  <w:font w:name="Courier 10 Pitch">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810"/>
      <w:gridCol w:w="270"/>
    </w:tblGrid>
    <w:tr w:rsidR="00A01A26" w:rsidRPr="007E7146" w:rsidTr="003D1A7D">
      <w:tc>
        <w:tcPr>
          <w:tcW w:w="2718" w:type="dxa"/>
          <w:gridSpan w:val="2"/>
        </w:tcPr>
        <w:p w:rsidR="00A01A26" w:rsidRPr="007E7146" w:rsidRDefault="00A01A26" w:rsidP="003D1A7D">
          <w:pPr>
            <w:ind w:firstLine="0"/>
            <w:rPr>
              <w:sz w:val="16"/>
            </w:rPr>
          </w:pPr>
          <w:r>
            <w:rPr>
              <w:sz w:val="16"/>
            </w:rPr>
            <w:t>Bellevue Arts Commission</w:t>
          </w:r>
        </w:p>
      </w:tc>
      <w:tc>
        <w:tcPr>
          <w:tcW w:w="270" w:type="dxa"/>
        </w:tcPr>
        <w:p w:rsidR="00A01A26" w:rsidRPr="007E7146" w:rsidRDefault="00A01A26" w:rsidP="003D1A7D">
          <w:pPr>
            <w:ind w:firstLine="0"/>
            <w:rPr>
              <w:sz w:val="16"/>
            </w:rPr>
          </w:pPr>
        </w:p>
      </w:tc>
    </w:tr>
    <w:tr w:rsidR="00A01A26" w:rsidRPr="007E7146" w:rsidTr="003D1A7D">
      <w:trPr>
        <w:gridAfter w:val="1"/>
        <w:wAfter w:w="270" w:type="dxa"/>
      </w:trPr>
      <w:tc>
        <w:tcPr>
          <w:tcW w:w="1908" w:type="dxa"/>
        </w:tcPr>
        <w:p w:rsidR="00A01A26" w:rsidRPr="007E7146" w:rsidRDefault="00D30F4C" w:rsidP="00204B87">
          <w:pPr>
            <w:ind w:firstLine="0"/>
            <w:rPr>
              <w:sz w:val="16"/>
            </w:rPr>
          </w:pPr>
          <w:r>
            <w:rPr>
              <w:sz w:val="16"/>
            </w:rPr>
            <w:t>June 1</w:t>
          </w:r>
          <w:r w:rsidR="00A01A26">
            <w:rPr>
              <w:sz w:val="16"/>
            </w:rPr>
            <w:t>, 20</w:t>
          </w:r>
          <w:r w:rsidR="005F3EAC">
            <w:rPr>
              <w:sz w:val="16"/>
            </w:rPr>
            <w:t>2</w:t>
          </w:r>
          <w:r w:rsidR="00204B87">
            <w:rPr>
              <w:sz w:val="16"/>
            </w:rPr>
            <w:t>1</w:t>
          </w:r>
        </w:p>
      </w:tc>
      <w:tc>
        <w:tcPr>
          <w:tcW w:w="810" w:type="dxa"/>
        </w:tcPr>
        <w:p w:rsidR="00A01A26" w:rsidRPr="007E7146" w:rsidRDefault="00A01A26" w:rsidP="003D1A7D">
          <w:pPr>
            <w:ind w:firstLine="0"/>
            <w:jc w:val="right"/>
            <w:rPr>
              <w:sz w:val="16"/>
            </w:rPr>
          </w:pPr>
          <w:r w:rsidRPr="007E7146">
            <w:rPr>
              <w:sz w:val="16"/>
            </w:rPr>
            <w:t>Page</w:t>
          </w:r>
          <w:r>
            <w:rPr>
              <w:sz w:val="16"/>
            </w:rPr>
            <w:t xml:space="preserve"> </w:t>
          </w:r>
          <w:r w:rsidRPr="007E7146">
            <w:rPr>
              <w:sz w:val="16"/>
            </w:rPr>
            <w:t xml:space="preserve"> </w:t>
          </w:r>
          <w:r w:rsidR="00A840D8" w:rsidRPr="002E7BEC">
            <w:rPr>
              <w:sz w:val="16"/>
            </w:rPr>
            <w:fldChar w:fldCharType="begin"/>
          </w:r>
          <w:r w:rsidRPr="002E7BEC">
            <w:rPr>
              <w:sz w:val="16"/>
            </w:rPr>
            <w:instrText xml:space="preserve"> PAGE   \* MERGEFORMAT </w:instrText>
          </w:r>
          <w:r w:rsidR="00A840D8" w:rsidRPr="002E7BEC">
            <w:rPr>
              <w:sz w:val="16"/>
            </w:rPr>
            <w:fldChar w:fldCharType="separate"/>
          </w:r>
          <w:r w:rsidR="008F139C">
            <w:rPr>
              <w:noProof/>
              <w:sz w:val="16"/>
            </w:rPr>
            <w:t>5</w:t>
          </w:r>
          <w:r w:rsidR="00A840D8" w:rsidRPr="002E7BEC">
            <w:rPr>
              <w:sz w:val="16"/>
            </w:rPr>
            <w:fldChar w:fldCharType="end"/>
          </w:r>
        </w:p>
      </w:tc>
    </w:tr>
  </w:tbl>
  <w:p w:rsidR="00A01A26" w:rsidRPr="00126963" w:rsidRDefault="00A01A26" w:rsidP="00A01A26">
    <w:pPr>
      <w:pStyle w:val="Footer"/>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A94" w:rsidRDefault="00201A94">
      <w:r>
        <w:separator/>
      </w:r>
    </w:p>
  </w:footnote>
  <w:footnote w:type="continuationSeparator" w:id="0">
    <w:p w:rsidR="00201A94" w:rsidRDefault="00201A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activeWritingStyle w:appName="MSWord" w:lang="en-US" w:vendorID="8" w:dllVersion="513" w:checkStyle="1"/>
  <w:proofState w:spelling="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4D71AF"/>
    <w:rsid w:val="00000770"/>
    <w:rsid w:val="00014EA3"/>
    <w:rsid w:val="00032313"/>
    <w:rsid w:val="000365A5"/>
    <w:rsid w:val="00040FE9"/>
    <w:rsid w:val="00065AFC"/>
    <w:rsid w:val="000A3E23"/>
    <w:rsid w:val="000F3D86"/>
    <w:rsid w:val="00110761"/>
    <w:rsid w:val="001143D1"/>
    <w:rsid w:val="0011544A"/>
    <w:rsid w:val="00135420"/>
    <w:rsid w:val="0014302E"/>
    <w:rsid w:val="001702B0"/>
    <w:rsid w:val="001932F8"/>
    <w:rsid w:val="001D04FC"/>
    <w:rsid w:val="00201A94"/>
    <w:rsid w:val="00204B87"/>
    <w:rsid w:val="00220A26"/>
    <w:rsid w:val="00264866"/>
    <w:rsid w:val="0029451B"/>
    <w:rsid w:val="00295366"/>
    <w:rsid w:val="0029720C"/>
    <w:rsid w:val="002C2D67"/>
    <w:rsid w:val="002C2DD6"/>
    <w:rsid w:val="002C7B91"/>
    <w:rsid w:val="002D531A"/>
    <w:rsid w:val="002E7277"/>
    <w:rsid w:val="00304146"/>
    <w:rsid w:val="00305B29"/>
    <w:rsid w:val="00310796"/>
    <w:rsid w:val="003220B0"/>
    <w:rsid w:val="00332FF2"/>
    <w:rsid w:val="003338A1"/>
    <w:rsid w:val="00342290"/>
    <w:rsid w:val="003427F3"/>
    <w:rsid w:val="003562F0"/>
    <w:rsid w:val="003773D7"/>
    <w:rsid w:val="00392E61"/>
    <w:rsid w:val="003A2C52"/>
    <w:rsid w:val="003A490F"/>
    <w:rsid w:val="003A4D38"/>
    <w:rsid w:val="003A6C07"/>
    <w:rsid w:val="003D08F3"/>
    <w:rsid w:val="003F1027"/>
    <w:rsid w:val="003F24F0"/>
    <w:rsid w:val="003F2C0D"/>
    <w:rsid w:val="00404831"/>
    <w:rsid w:val="00411856"/>
    <w:rsid w:val="004130D9"/>
    <w:rsid w:val="004147B9"/>
    <w:rsid w:val="00422659"/>
    <w:rsid w:val="00423FC9"/>
    <w:rsid w:val="004561BD"/>
    <w:rsid w:val="004702B0"/>
    <w:rsid w:val="00473AFC"/>
    <w:rsid w:val="00483C46"/>
    <w:rsid w:val="00484407"/>
    <w:rsid w:val="00485ABF"/>
    <w:rsid w:val="004861FE"/>
    <w:rsid w:val="00492C2A"/>
    <w:rsid w:val="004B4BB5"/>
    <w:rsid w:val="004C58CF"/>
    <w:rsid w:val="004D71AF"/>
    <w:rsid w:val="004F3580"/>
    <w:rsid w:val="00507D64"/>
    <w:rsid w:val="005109DB"/>
    <w:rsid w:val="00522502"/>
    <w:rsid w:val="00524B38"/>
    <w:rsid w:val="00531D39"/>
    <w:rsid w:val="00536096"/>
    <w:rsid w:val="005542E2"/>
    <w:rsid w:val="005562D9"/>
    <w:rsid w:val="00575069"/>
    <w:rsid w:val="005D3C8A"/>
    <w:rsid w:val="005D4F4B"/>
    <w:rsid w:val="005E36D5"/>
    <w:rsid w:val="005F2099"/>
    <w:rsid w:val="005F3EAC"/>
    <w:rsid w:val="006069EB"/>
    <w:rsid w:val="006070E8"/>
    <w:rsid w:val="00613FD9"/>
    <w:rsid w:val="00616070"/>
    <w:rsid w:val="00616632"/>
    <w:rsid w:val="006301D7"/>
    <w:rsid w:val="0066307A"/>
    <w:rsid w:val="00663A2F"/>
    <w:rsid w:val="00670AA7"/>
    <w:rsid w:val="00697491"/>
    <w:rsid w:val="006B48BF"/>
    <w:rsid w:val="006C4588"/>
    <w:rsid w:val="006C4849"/>
    <w:rsid w:val="006D4DEA"/>
    <w:rsid w:val="006E0A87"/>
    <w:rsid w:val="006E40A5"/>
    <w:rsid w:val="0073239F"/>
    <w:rsid w:val="00743ED1"/>
    <w:rsid w:val="00782F0D"/>
    <w:rsid w:val="007B02C2"/>
    <w:rsid w:val="007B74AB"/>
    <w:rsid w:val="007E7931"/>
    <w:rsid w:val="007E7E6A"/>
    <w:rsid w:val="007F1233"/>
    <w:rsid w:val="007F4C25"/>
    <w:rsid w:val="0080072F"/>
    <w:rsid w:val="00803133"/>
    <w:rsid w:val="00815CAD"/>
    <w:rsid w:val="00827B8D"/>
    <w:rsid w:val="0083686F"/>
    <w:rsid w:val="00864492"/>
    <w:rsid w:val="00866132"/>
    <w:rsid w:val="00867CE9"/>
    <w:rsid w:val="008932E8"/>
    <w:rsid w:val="008A7AFE"/>
    <w:rsid w:val="008C26F5"/>
    <w:rsid w:val="008F139C"/>
    <w:rsid w:val="00915221"/>
    <w:rsid w:val="00930C2B"/>
    <w:rsid w:val="00933056"/>
    <w:rsid w:val="00935B42"/>
    <w:rsid w:val="00962F44"/>
    <w:rsid w:val="00963D63"/>
    <w:rsid w:val="00970FBE"/>
    <w:rsid w:val="009A66AA"/>
    <w:rsid w:val="009E05BF"/>
    <w:rsid w:val="009E1BF6"/>
    <w:rsid w:val="009F21CB"/>
    <w:rsid w:val="00A01A26"/>
    <w:rsid w:val="00A14E42"/>
    <w:rsid w:val="00A33D5F"/>
    <w:rsid w:val="00A44595"/>
    <w:rsid w:val="00A543C7"/>
    <w:rsid w:val="00A56397"/>
    <w:rsid w:val="00A605F6"/>
    <w:rsid w:val="00A6583C"/>
    <w:rsid w:val="00A840D8"/>
    <w:rsid w:val="00AD2AFE"/>
    <w:rsid w:val="00AE2779"/>
    <w:rsid w:val="00AE3123"/>
    <w:rsid w:val="00AE374D"/>
    <w:rsid w:val="00AF117C"/>
    <w:rsid w:val="00B06780"/>
    <w:rsid w:val="00B13F04"/>
    <w:rsid w:val="00B30A54"/>
    <w:rsid w:val="00B350AF"/>
    <w:rsid w:val="00B44305"/>
    <w:rsid w:val="00B4436D"/>
    <w:rsid w:val="00B66C5C"/>
    <w:rsid w:val="00BB1BDB"/>
    <w:rsid w:val="00BB6B3C"/>
    <w:rsid w:val="00C01EC5"/>
    <w:rsid w:val="00C0398F"/>
    <w:rsid w:val="00C10657"/>
    <w:rsid w:val="00C12607"/>
    <w:rsid w:val="00C24138"/>
    <w:rsid w:val="00C31F2A"/>
    <w:rsid w:val="00C678B6"/>
    <w:rsid w:val="00C969F3"/>
    <w:rsid w:val="00CB5DFC"/>
    <w:rsid w:val="00CB7EA5"/>
    <w:rsid w:val="00CD2876"/>
    <w:rsid w:val="00CD41A1"/>
    <w:rsid w:val="00CE006C"/>
    <w:rsid w:val="00CE7C96"/>
    <w:rsid w:val="00D30F4C"/>
    <w:rsid w:val="00D432DF"/>
    <w:rsid w:val="00D444E6"/>
    <w:rsid w:val="00D50AB7"/>
    <w:rsid w:val="00D60D58"/>
    <w:rsid w:val="00D650EA"/>
    <w:rsid w:val="00D66FCF"/>
    <w:rsid w:val="00D75C90"/>
    <w:rsid w:val="00D85ADC"/>
    <w:rsid w:val="00DD4DD1"/>
    <w:rsid w:val="00DD564D"/>
    <w:rsid w:val="00DD76CD"/>
    <w:rsid w:val="00DE65C3"/>
    <w:rsid w:val="00DE7EC4"/>
    <w:rsid w:val="00DF4527"/>
    <w:rsid w:val="00E12410"/>
    <w:rsid w:val="00E22FE6"/>
    <w:rsid w:val="00E27069"/>
    <w:rsid w:val="00E3727A"/>
    <w:rsid w:val="00E41E12"/>
    <w:rsid w:val="00E4364F"/>
    <w:rsid w:val="00E4533E"/>
    <w:rsid w:val="00E81E04"/>
    <w:rsid w:val="00E8284A"/>
    <w:rsid w:val="00E97464"/>
    <w:rsid w:val="00EA389B"/>
    <w:rsid w:val="00EC161F"/>
    <w:rsid w:val="00ED7E61"/>
    <w:rsid w:val="00EE0807"/>
    <w:rsid w:val="00EE2990"/>
    <w:rsid w:val="00EF01A7"/>
    <w:rsid w:val="00EF610F"/>
    <w:rsid w:val="00EF6630"/>
    <w:rsid w:val="00F33E80"/>
    <w:rsid w:val="00F35CDE"/>
    <w:rsid w:val="00F415EC"/>
    <w:rsid w:val="00F43C5B"/>
    <w:rsid w:val="00F52342"/>
    <w:rsid w:val="00F53817"/>
    <w:rsid w:val="00F86CDE"/>
    <w:rsid w:val="00F95D56"/>
    <w:rsid w:val="00FB5839"/>
    <w:rsid w:val="00FB65FB"/>
    <w:rsid w:val="00FB693A"/>
    <w:rsid w:val="00FB7652"/>
    <w:rsid w:val="00FC1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10 Pitch" w:eastAsia="Times New Roman" w:hAnsi="Courier 10 Pitch"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1B"/>
  </w:style>
  <w:style w:type="paragraph" w:styleId="Heading1">
    <w:name w:val="heading 1"/>
    <w:basedOn w:val="Normal"/>
    <w:next w:val="Normal"/>
    <w:qFormat/>
    <w:rsid w:val="0029451B"/>
    <w:pPr>
      <w:keepNext/>
      <w:spacing w:line="240" w:lineRule="exact"/>
      <w:ind w:right="-108"/>
      <w:jc w:val="right"/>
      <w:outlineLv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451B"/>
    <w:pPr>
      <w:spacing w:line="240" w:lineRule="exact"/>
      <w:ind w:right="-450"/>
      <w:jc w:val="center"/>
    </w:pPr>
    <w:rPr>
      <w:rFonts w:ascii="Courier" w:hAnsi="Courier"/>
      <w:sz w:val="24"/>
    </w:rPr>
  </w:style>
  <w:style w:type="paragraph" w:styleId="Header">
    <w:name w:val="header"/>
    <w:basedOn w:val="Normal"/>
    <w:rsid w:val="0029451B"/>
    <w:pPr>
      <w:tabs>
        <w:tab w:val="center" w:pos="4320"/>
        <w:tab w:val="right" w:pos="8640"/>
      </w:tabs>
    </w:pPr>
  </w:style>
  <w:style w:type="paragraph" w:styleId="Footer">
    <w:name w:val="footer"/>
    <w:basedOn w:val="Normal"/>
    <w:link w:val="FooterChar"/>
    <w:uiPriority w:val="99"/>
    <w:rsid w:val="0029451B"/>
    <w:pPr>
      <w:tabs>
        <w:tab w:val="center" w:pos="4320"/>
        <w:tab w:val="right" w:pos="8640"/>
      </w:tabs>
    </w:pPr>
  </w:style>
  <w:style w:type="character" w:styleId="PageNumber">
    <w:name w:val="page number"/>
    <w:basedOn w:val="DefaultParagraphFont"/>
    <w:rsid w:val="0029451B"/>
  </w:style>
  <w:style w:type="table" w:styleId="TableGrid">
    <w:name w:val="Table Grid"/>
    <w:basedOn w:val="TableNormal"/>
    <w:uiPriority w:val="59"/>
    <w:rsid w:val="006301D7"/>
    <w:pPr>
      <w:ind w:firstLine="720"/>
    </w:pPr>
    <w:rPr>
      <w:rFonts w:ascii="Times New Roman" w:eastAsiaTheme="minorHAns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01A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CITY OF BELLEVUE</vt:lpstr>
    </vt:vector>
  </TitlesOfParts>
  <Company>Hewlett-Packard Company</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BELLEVUE</dc:title>
  <dc:creator>Gerald R. Lindsay</dc:creator>
  <cp:lastModifiedBy>Gerry Lindsay</cp:lastModifiedBy>
  <cp:revision>38</cp:revision>
  <cp:lastPrinted>2010-01-12T17:52:00Z</cp:lastPrinted>
  <dcterms:created xsi:type="dcterms:W3CDTF">2021-06-03T14:49:00Z</dcterms:created>
  <dcterms:modified xsi:type="dcterms:W3CDTF">2021-06-03T20:24:00Z</dcterms:modified>
</cp:coreProperties>
</file>