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C2" w:rsidRPr="00447C36" w:rsidRDefault="00254BC2" w:rsidP="00254BC2">
      <w:pPr>
        <w:jc w:val="center"/>
        <w:rPr>
          <w:rFonts w:asciiTheme="majorHAnsi" w:hAnsiTheme="majorHAnsi"/>
          <w:b/>
          <w:sz w:val="24"/>
        </w:rPr>
      </w:pPr>
      <w:bookmarkStart w:id="0" w:name="_Hlk504994476"/>
      <w:r w:rsidRPr="00447C36">
        <w:rPr>
          <w:rFonts w:asciiTheme="majorHAnsi" w:hAnsiTheme="majorHAnsi"/>
          <w:b/>
          <w:sz w:val="24"/>
        </w:rPr>
        <w:t>City of Bellevue (COB) Diversity Advisory Network (BDAN)</w:t>
      </w:r>
    </w:p>
    <w:p w:rsidR="00254BC2" w:rsidRPr="00447C36" w:rsidRDefault="00166AD1" w:rsidP="00254BC2">
      <w:pPr>
        <w:jc w:val="center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Tuesday</w:t>
      </w:r>
      <w:r w:rsidR="00254BC2" w:rsidRPr="00447C36">
        <w:rPr>
          <w:rFonts w:asciiTheme="majorHAnsi" w:hAnsiTheme="majorHAnsi"/>
          <w:sz w:val="24"/>
        </w:rPr>
        <w:t>,</w:t>
      </w:r>
      <w:r w:rsidRPr="00447C36">
        <w:rPr>
          <w:rFonts w:asciiTheme="majorHAnsi" w:hAnsiTheme="majorHAnsi"/>
          <w:sz w:val="24"/>
        </w:rPr>
        <w:t xml:space="preserve"> </w:t>
      </w:r>
      <w:r w:rsidR="00176231" w:rsidRPr="00447C36">
        <w:rPr>
          <w:rFonts w:asciiTheme="majorHAnsi" w:hAnsiTheme="majorHAnsi"/>
          <w:sz w:val="24"/>
        </w:rPr>
        <w:t>February 27</w:t>
      </w:r>
      <w:r w:rsidR="00344325" w:rsidRPr="00447C36">
        <w:rPr>
          <w:rFonts w:asciiTheme="majorHAnsi" w:hAnsiTheme="majorHAnsi"/>
          <w:sz w:val="24"/>
        </w:rPr>
        <w:t>, 2018</w:t>
      </w:r>
      <w:r w:rsidR="00254BC2" w:rsidRPr="00447C36">
        <w:rPr>
          <w:rFonts w:asciiTheme="majorHAnsi" w:hAnsiTheme="majorHAnsi"/>
          <w:sz w:val="24"/>
        </w:rPr>
        <w:t xml:space="preserve"> | 6:00PM</w:t>
      </w:r>
      <w:r w:rsidR="00254BC2" w:rsidRPr="00447C36">
        <w:rPr>
          <w:sz w:val="24"/>
        </w:rPr>
        <w:t xml:space="preserve"> </w:t>
      </w:r>
      <w:r w:rsidR="00254BC2" w:rsidRPr="00447C36">
        <w:rPr>
          <w:rFonts w:asciiTheme="majorHAnsi" w:hAnsiTheme="majorHAnsi"/>
          <w:sz w:val="24"/>
        </w:rPr>
        <w:t>Bellevue City Hall (room 1E-112)</w:t>
      </w:r>
    </w:p>
    <w:p w:rsidR="00254BC2" w:rsidRPr="00447C36" w:rsidRDefault="00254BC2" w:rsidP="00254BC2">
      <w:pPr>
        <w:jc w:val="center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Agenda</w:t>
      </w:r>
    </w:p>
    <w:p w:rsidR="00254BC2" w:rsidRPr="00447C36" w:rsidRDefault="00254BC2" w:rsidP="00254BC2">
      <w:pPr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b/>
          <w:sz w:val="24"/>
        </w:rPr>
        <w:t xml:space="preserve">Attendees:  </w:t>
      </w:r>
      <w:r w:rsidRPr="00447C36">
        <w:rPr>
          <w:rFonts w:asciiTheme="majorHAnsi" w:hAnsiTheme="majorHAnsi"/>
          <w:sz w:val="24"/>
        </w:rPr>
        <w:t>Brad Miyake,</w:t>
      </w:r>
      <w:r w:rsidR="00687A06" w:rsidRPr="00447C36">
        <w:rPr>
          <w:rFonts w:asciiTheme="majorHAnsi" w:hAnsiTheme="majorHAnsi"/>
          <w:sz w:val="24"/>
        </w:rPr>
        <w:t xml:space="preserve"> Mark Manuel, </w:t>
      </w:r>
      <w:r w:rsidRPr="00447C36">
        <w:rPr>
          <w:rFonts w:asciiTheme="majorHAnsi" w:hAnsiTheme="majorHAnsi"/>
          <w:sz w:val="24"/>
        </w:rPr>
        <w:t xml:space="preserve">Jennifer </w:t>
      </w:r>
      <w:proofErr w:type="spellStart"/>
      <w:r w:rsidRPr="00447C36">
        <w:rPr>
          <w:rFonts w:asciiTheme="majorHAnsi" w:hAnsiTheme="majorHAnsi"/>
          <w:sz w:val="24"/>
        </w:rPr>
        <w:t>Kar</w:t>
      </w:r>
      <w:r w:rsidR="00344325" w:rsidRPr="00447C36">
        <w:rPr>
          <w:rFonts w:asciiTheme="majorHAnsi" w:hAnsiTheme="majorHAnsi"/>
          <w:sz w:val="24"/>
        </w:rPr>
        <w:t>ls</w:t>
      </w:r>
      <w:proofErr w:type="spellEnd"/>
      <w:r w:rsidR="00344325" w:rsidRPr="00447C36">
        <w:rPr>
          <w:rFonts w:asciiTheme="majorHAnsi" w:hAnsiTheme="majorHAnsi"/>
          <w:sz w:val="24"/>
        </w:rPr>
        <w:t xml:space="preserve">, </w:t>
      </w:r>
      <w:proofErr w:type="spellStart"/>
      <w:r w:rsidR="00344325" w:rsidRPr="00447C36">
        <w:rPr>
          <w:rFonts w:asciiTheme="majorHAnsi" w:hAnsiTheme="majorHAnsi"/>
          <w:sz w:val="24"/>
        </w:rPr>
        <w:t>Haruka</w:t>
      </w:r>
      <w:proofErr w:type="spellEnd"/>
      <w:r w:rsidR="00344325" w:rsidRPr="00447C36">
        <w:rPr>
          <w:rFonts w:asciiTheme="majorHAnsi" w:hAnsiTheme="majorHAnsi"/>
          <w:sz w:val="24"/>
        </w:rPr>
        <w:t xml:space="preserve"> Kojima, Alaric Bien</w:t>
      </w:r>
      <w:r w:rsidRPr="00447C36">
        <w:rPr>
          <w:rFonts w:asciiTheme="majorHAnsi" w:hAnsiTheme="majorHAnsi"/>
          <w:sz w:val="24"/>
        </w:rPr>
        <w:t>, Margie</w:t>
      </w:r>
      <w:r w:rsidR="00166AD1" w:rsidRPr="00447C36">
        <w:rPr>
          <w:rFonts w:asciiTheme="majorHAnsi" w:hAnsiTheme="majorHAnsi"/>
          <w:sz w:val="24"/>
        </w:rPr>
        <w:t xml:space="preserve"> Ye, Chinar Bopshetty</w:t>
      </w:r>
      <w:r w:rsidRPr="00447C36">
        <w:rPr>
          <w:rFonts w:asciiTheme="majorHAnsi" w:hAnsiTheme="majorHAnsi"/>
          <w:sz w:val="24"/>
        </w:rPr>
        <w:t>, Mohamed Bakr, Eloisa Tran,</w:t>
      </w:r>
      <w:r w:rsidRPr="00447C36">
        <w:rPr>
          <w:sz w:val="24"/>
        </w:rPr>
        <w:t xml:space="preserve"> </w:t>
      </w:r>
      <w:r w:rsidRPr="00447C36">
        <w:rPr>
          <w:rFonts w:asciiTheme="majorHAnsi" w:hAnsiTheme="majorHAnsi"/>
          <w:sz w:val="24"/>
        </w:rPr>
        <w:t xml:space="preserve">Andrew Kelly, Justin Daigneault, Anthony Austin, Tom Brewer, Aisha Kabani, </w:t>
      </w:r>
      <w:proofErr w:type="spellStart"/>
      <w:r w:rsidR="00F525A8" w:rsidRPr="00447C36">
        <w:rPr>
          <w:rFonts w:asciiTheme="majorHAnsi" w:hAnsiTheme="majorHAnsi"/>
          <w:sz w:val="24"/>
        </w:rPr>
        <w:t>Beabe</w:t>
      </w:r>
      <w:proofErr w:type="spellEnd"/>
      <w:r w:rsidR="00F525A8" w:rsidRPr="00447C36">
        <w:rPr>
          <w:rFonts w:asciiTheme="majorHAnsi" w:hAnsiTheme="majorHAnsi"/>
          <w:sz w:val="24"/>
        </w:rPr>
        <w:t xml:space="preserve"> Akpojovwo, Linda Whitehead, </w:t>
      </w:r>
      <w:proofErr w:type="spellStart"/>
      <w:r w:rsidR="00F525A8" w:rsidRPr="00447C36">
        <w:rPr>
          <w:rFonts w:asciiTheme="majorHAnsi" w:hAnsiTheme="majorHAnsi"/>
          <w:sz w:val="24"/>
        </w:rPr>
        <w:t>Jingdong</w:t>
      </w:r>
      <w:proofErr w:type="spellEnd"/>
      <w:r w:rsidR="00F525A8" w:rsidRPr="00447C36">
        <w:rPr>
          <w:rFonts w:asciiTheme="majorHAnsi" w:hAnsiTheme="majorHAnsi"/>
          <w:sz w:val="24"/>
        </w:rPr>
        <w:t xml:space="preserve"> Yu</w:t>
      </w:r>
      <w:r w:rsidR="00920718">
        <w:rPr>
          <w:rFonts w:asciiTheme="majorHAnsi" w:hAnsiTheme="majorHAnsi"/>
          <w:sz w:val="24"/>
        </w:rPr>
        <w:t xml:space="preserve">, Maria </w:t>
      </w:r>
      <w:proofErr w:type="spellStart"/>
      <w:r w:rsidR="00920718">
        <w:rPr>
          <w:rFonts w:asciiTheme="majorHAnsi" w:hAnsiTheme="majorHAnsi"/>
          <w:sz w:val="24"/>
        </w:rPr>
        <w:t>Batayola</w:t>
      </w:r>
      <w:proofErr w:type="spellEnd"/>
    </w:p>
    <w:p w:rsidR="008E6B44" w:rsidRPr="00447C36" w:rsidRDefault="00254BC2" w:rsidP="00254BC2">
      <w:pPr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b/>
          <w:sz w:val="24"/>
        </w:rPr>
        <w:t xml:space="preserve">Absent:  </w:t>
      </w:r>
      <w:proofErr w:type="spellStart"/>
      <w:r w:rsidR="00687A06" w:rsidRPr="00447C36">
        <w:rPr>
          <w:rFonts w:asciiTheme="majorHAnsi" w:hAnsiTheme="majorHAnsi"/>
          <w:sz w:val="24"/>
        </w:rPr>
        <w:t>Mareth</w:t>
      </w:r>
      <w:proofErr w:type="spellEnd"/>
      <w:r w:rsidR="00687A06" w:rsidRPr="00447C36">
        <w:rPr>
          <w:rFonts w:asciiTheme="majorHAnsi" w:hAnsiTheme="majorHAnsi"/>
          <w:sz w:val="24"/>
        </w:rPr>
        <w:t xml:space="preserve"> Flores</w:t>
      </w:r>
      <w:r w:rsidR="000D0D5D" w:rsidRPr="00447C36">
        <w:rPr>
          <w:rFonts w:asciiTheme="majorHAnsi" w:hAnsiTheme="majorHAnsi"/>
          <w:sz w:val="24"/>
        </w:rPr>
        <w:t xml:space="preserve">, </w:t>
      </w:r>
      <w:r w:rsidR="000D0D5D" w:rsidRPr="00447C36">
        <w:rPr>
          <w:rFonts w:asciiTheme="majorHAnsi" w:hAnsiTheme="majorHAnsi"/>
          <w:sz w:val="24"/>
        </w:rPr>
        <w:t>Aleksandra Poesukova</w:t>
      </w:r>
      <w:r w:rsidR="00920718">
        <w:rPr>
          <w:rFonts w:asciiTheme="majorHAnsi" w:hAnsiTheme="majorHAnsi"/>
          <w:sz w:val="24"/>
        </w:rPr>
        <w:t xml:space="preserve">, </w:t>
      </w:r>
      <w:proofErr w:type="spellStart"/>
      <w:r w:rsidR="00920718" w:rsidRPr="00447C36">
        <w:rPr>
          <w:rFonts w:asciiTheme="majorHAnsi" w:hAnsiTheme="majorHAnsi"/>
          <w:sz w:val="24"/>
        </w:rPr>
        <w:t>Edilberto</w:t>
      </w:r>
      <w:proofErr w:type="spellEnd"/>
      <w:r w:rsidR="00920718" w:rsidRPr="00447C36">
        <w:rPr>
          <w:rFonts w:asciiTheme="majorHAnsi" w:hAnsiTheme="majorHAnsi"/>
          <w:sz w:val="24"/>
        </w:rPr>
        <w:t xml:space="preserve"> Flores,</w:t>
      </w:r>
    </w:p>
    <w:p w:rsidR="00254BC2" w:rsidRPr="00447C36" w:rsidRDefault="00254BC2" w:rsidP="00254BC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Call to Order</w:t>
      </w:r>
      <w:r w:rsidR="00A57B0F" w:rsidRPr="00447C36">
        <w:rPr>
          <w:rFonts w:asciiTheme="majorHAnsi" w:hAnsiTheme="majorHAnsi"/>
          <w:b/>
          <w:sz w:val="24"/>
        </w:rPr>
        <w:t>:  Anthony Austin</w:t>
      </w:r>
      <w:r w:rsidRPr="00447C36">
        <w:rPr>
          <w:rFonts w:asciiTheme="majorHAnsi" w:hAnsiTheme="majorHAnsi"/>
          <w:b/>
          <w:sz w:val="24"/>
        </w:rPr>
        <w:t xml:space="preserve">  </w:t>
      </w:r>
      <w:r w:rsidR="001618E9" w:rsidRPr="00447C36">
        <w:rPr>
          <w:rFonts w:asciiTheme="majorHAnsi" w:hAnsiTheme="majorHAnsi"/>
          <w:b/>
          <w:sz w:val="24"/>
        </w:rPr>
        <w:t>(10 minutes)</w:t>
      </w:r>
    </w:p>
    <w:p w:rsidR="00254BC2" w:rsidRPr="00447C36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Roll call of members</w:t>
      </w:r>
    </w:p>
    <w:p w:rsidR="00254BC2" w:rsidRPr="00447C36" w:rsidRDefault="00254BC2" w:rsidP="00254BC2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Adoption of the agenda</w:t>
      </w:r>
    </w:p>
    <w:p w:rsidR="00E5588D" w:rsidRPr="00447C36" w:rsidRDefault="00E5588D" w:rsidP="00E5588D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Adoption of the minutes</w:t>
      </w:r>
    </w:p>
    <w:p w:rsidR="00E5588D" w:rsidRPr="00447C36" w:rsidRDefault="00E5588D" w:rsidP="00E5588D">
      <w:pPr>
        <w:pStyle w:val="ListParagraph"/>
        <w:spacing w:line="276" w:lineRule="auto"/>
        <w:ind w:left="1440"/>
        <w:rPr>
          <w:rFonts w:asciiTheme="majorHAnsi" w:hAnsiTheme="majorHAnsi"/>
          <w:sz w:val="24"/>
        </w:rPr>
      </w:pPr>
    </w:p>
    <w:p w:rsidR="00E5588D" w:rsidRPr="00447C36" w:rsidRDefault="00E5588D" w:rsidP="00E5588D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Bellevue Diversity Institute Public Outreach Study (15 minutes)</w:t>
      </w:r>
    </w:p>
    <w:p w:rsidR="00E5588D" w:rsidRPr="00447C36" w:rsidRDefault="00E5588D" w:rsidP="0088317E">
      <w:pPr>
        <w:spacing w:line="276" w:lineRule="auto"/>
        <w:ind w:left="720" w:firstLine="360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a.</w:t>
      </w:r>
      <w:r w:rsidRPr="00447C36">
        <w:rPr>
          <w:rFonts w:asciiTheme="majorHAnsi" w:hAnsiTheme="majorHAnsi"/>
          <w:sz w:val="24"/>
        </w:rPr>
        <w:tab/>
        <w:t>CGC Consulting, Cherry Cayabyab</w:t>
      </w:r>
    </w:p>
    <w:p w:rsidR="00E5588D" w:rsidRPr="00447C36" w:rsidRDefault="0088317E" w:rsidP="00E5588D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SharePoint</w:t>
      </w:r>
      <w:r w:rsidR="00E5588D" w:rsidRPr="00447C36">
        <w:rPr>
          <w:rFonts w:asciiTheme="majorHAnsi" w:hAnsiTheme="majorHAnsi"/>
          <w:b/>
          <w:sz w:val="24"/>
        </w:rPr>
        <w:t>, and Document Retention Guidelines (20)</w:t>
      </w:r>
      <w:bookmarkStart w:id="1" w:name="_GoBack"/>
      <w:bookmarkEnd w:id="1"/>
    </w:p>
    <w:p w:rsidR="00E5588D" w:rsidRPr="00447C36" w:rsidRDefault="00E5588D" w:rsidP="00E5588D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Chris Jolokai- IT Department</w:t>
      </w:r>
    </w:p>
    <w:p w:rsidR="00687A06" w:rsidRPr="00447C36" w:rsidRDefault="00687A06" w:rsidP="00687A06">
      <w:pPr>
        <w:pStyle w:val="ListParagraph"/>
        <w:ind w:left="1440"/>
        <w:rPr>
          <w:rFonts w:asciiTheme="majorHAnsi" w:hAnsiTheme="majorHAnsi"/>
          <w:sz w:val="24"/>
        </w:rPr>
      </w:pPr>
    </w:p>
    <w:p w:rsidR="00176231" w:rsidRPr="00447C36" w:rsidRDefault="00176231" w:rsidP="00176231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Feed</w:t>
      </w:r>
      <w:r w:rsidR="00687A06" w:rsidRPr="00447C36">
        <w:rPr>
          <w:rFonts w:asciiTheme="majorHAnsi" w:hAnsiTheme="majorHAnsi"/>
          <w:b/>
          <w:sz w:val="24"/>
        </w:rPr>
        <w:t>back for Creative Edge Study (30</w:t>
      </w:r>
      <w:r w:rsidR="00301CD2" w:rsidRPr="00447C36">
        <w:rPr>
          <w:rFonts w:asciiTheme="majorHAnsi" w:hAnsiTheme="majorHAnsi"/>
          <w:b/>
          <w:sz w:val="24"/>
        </w:rPr>
        <w:t xml:space="preserve"> minutes</w:t>
      </w:r>
      <w:r w:rsidRPr="00447C36">
        <w:rPr>
          <w:rFonts w:asciiTheme="majorHAnsi" w:hAnsiTheme="majorHAnsi"/>
          <w:b/>
          <w:sz w:val="24"/>
        </w:rPr>
        <w:t>)</w:t>
      </w:r>
    </w:p>
    <w:p w:rsidR="00176231" w:rsidRPr="00447C36" w:rsidRDefault="00176231" w:rsidP="00176231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Joshua Heim, Arts Manager for Planning and Community Development</w:t>
      </w:r>
    </w:p>
    <w:p w:rsidR="00176231" w:rsidRPr="00447C36" w:rsidRDefault="00176231" w:rsidP="00176231">
      <w:pPr>
        <w:pStyle w:val="ListParagraph"/>
        <w:rPr>
          <w:rFonts w:asciiTheme="majorHAnsi" w:hAnsiTheme="majorHAnsi"/>
          <w:b/>
          <w:sz w:val="24"/>
        </w:rPr>
      </w:pPr>
    </w:p>
    <w:p w:rsidR="00687A06" w:rsidRPr="00447C36" w:rsidRDefault="00F92859" w:rsidP="00687A06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 xml:space="preserve">BDAN Committee Work </w:t>
      </w:r>
      <w:r w:rsidR="00EE74B8" w:rsidRPr="00447C36">
        <w:rPr>
          <w:rFonts w:asciiTheme="majorHAnsi" w:hAnsiTheme="majorHAnsi"/>
          <w:b/>
          <w:sz w:val="24"/>
        </w:rPr>
        <w:t>(4</w:t>
      </w:r>
      <w:r w:rsidR="00301CD2" w:rsidRPr="00447C36">
        <w:rPr>
          <w:rFonts w:asciiTheme="majorHAnsi" w:hAnsiTheme="majorHAnsi"/>
          <w:b/>
          <w:sz w:val="24"/>
        </w:rPr>
        <w:t>0 minutes</w:t>
      </w:r>
      <w:r w:rsidR="001618E9" w:rsidRPr="00447C36">
        <w:rPr>
          <w:rFonts w:asciiTheme="majorHAnsi" w:hAnsiTheme="majorHAnsi"/>
          <w:b/>
          <w:sz w:val="24"/>
        </w:rPr>
        <w:t>)</w:t>
      </w:r>
    </w:p>
    <w:p w:rsidR="00E5588D" w:rsidRPr="00447C36" w:rsidRDefault="00E5588D" w:rsidP="00E5588D">
      <w:pPr>
        <w:pStyle w:val="ListParagraph"/>
        <w:spacing w:line="276" w:lineRule="auto"/>
        <w:ind w:left="1440"/>
        <w:rPr>
          <w:rFonts w:asciiTheme="majorHAnsi" w:hAnsiTheme="majorHAnsi"/>
          <w:sz w:val="24"/>
        </w:rPr>
      </w:pPr>
    </w:p>
    <w:p w:rsidR="00E5588D" w:rsidRPr="00447C36" w:rsidRDefault="00E5588D" w:rsidP="00E5588D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Report out for Culturally Responsive Government Sub.</w:t>
      </w:r>
    </w:p>
    <w:p w:rsidR="00E5588D" w:rsidRPr="00447C36" w:rsidRDefault="00E5588D" w:rsidP="00E5588D">
      <w:pPr>
        <w:pStyle w:val="ListParagraph"/>
        <w:spacing w:line="276" w:lineRule="auto"/>
        <w:ind w:left="1440"/>
        <w:rPr>
          <w:rFonts w:asciiTheme="majorHAnsi" w:hAnsiTheme="majorHAnsi"/>
          <w:b/>
          <w:sz w:val="24"/>
        </w:rPr>
      </w:pPr>
    </w:p>
    <w:p w:rsidR="00F92859" w:rsidRPr="00447C36" w:rsidRDefault="00F92859" w:rsidP="00301CD2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 xml:space="preserve">Engagement &amp; Outreach – BDI, Cultural Group Mapping </w:t>
      </w:r>
    </w:p>
    <w:p w:rsidR="00344325" w:rsidRPr="00447C36" w:rsidRDefault="00344325" w:rsidP="00344325">
      <w:pPr>
        <w:pStyle w:val="ListParagraph"/>
        <w:spacing w:line="276" w:lineRule="auto"/>
        <w:ind w:left="2970"/>
        <w:rPr>
          <w:rFonts w:asciiTheme="majorHAnsi" w:hAnsiTheme="majorHAnsi"/>
          <w:sz w:val="24"/>
        </w:rPr>
      </w:pPr>
    </w:p>
    <w:p w:rsidR="00F92859" w:rsidRPr="00447C36" w:rsidRDefault="00F92859" w:rsidP="00F92859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</w:rPr>
      </w:pPr>
      <w:r w:rsidRPr="00447C36">
        <w:rPr>
          <w:rFonts w:asciiTheme="majorHAnsi" w:hAnsiTheme="majorHAnsi"/>
          <w:sz w:val="24"/>
        </w:rPr>
        <w:t>Culturally Responsive Gov</w:t>
      </w:r>
      <w:r w:rsidR="00301CD2" w:rsidRPr="00447C36">
        <w:rPr>
          <w:rFonts w:asciiTheme="majorHAnsi" w:hAnsiTheme="majorHAnsi"/>
          <w:sz w:val="24"/>
        </w:rPr>
        <w:t>.</w:t>
      </w:r>
      <w:r w:rsidRPr="00447C36">
        <w:rPr>
          <w:rFonts w:asciiTheme="majorHAnsi" w:hAnsiTheme="majorHAnsi"/>
          <w:sz w:val="24"/>
        </w:rPr>
        <w:t xml:space="preserve"> – </w:t>
      </w:r>
      <w:r w:rsidR="00A604A8" w:rsidRPr="00447C36">
        <w:rPr>
          <w:rFonts w:asciiTheme="majorHAnsi" w:hAnsiTheme="majorHAnsi"/>
          <w:sz w:val="24"/>
        </w:rPr>
        <w:t>BDAN City</w:t>
      </w:r>
      <w:r w:rsidRPr="00447C36">
        <w:rPr>
          <w:rFonts w:asciiTheme="majorHAnsi" w:hAnsiTheme="majorHAnsi"/>
          <w:sz w:val="24"/>
        </w:rPr>
        <w:t xml:space="preserve"> Team</w:t>
      </w:r>
      <w:r w:rsidR="001618E9" w:rsidRPr="00447C36">
        <w:rPr>
          <w:rFonts w:asciiTheme="majorHAnsi" w:hAnsiTheme="majorHAnsi"/>
          <w:sz w:val="24"/>
        </w:rPr>
        <w:t xml:space="preserve"> </w:t>
      </w:r>
    </w:p>
    <w:p w:rsidR="00687A06" w:rsidRPr="00447C36" w:rsidRDefault="00687A06" w:rsidP="00E5588D">
      <w:pPr>
        <w:spacing w:line="276" w:lineRule="auto"/>
        <w:rPr>
          <w:rFonts w:asciiTheme="majorHAnsi" w:hAnsiTheme="majorHAnsi"/>
          <w:sz w:val="24"/>
        </w:rPr>
      </w:pPr>
    </w:p>
    <w:p w:rsidR="00B909D3" w:rsidRPr="00447C36" w:rsidRDefault="00E5588D" w:rsidP="0088317E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>Announcements (5 minutes</w:t>
      </w:r>
      <w:r w:rsidR="0088317E" w:rsidRPr="00447C36">
        <w:rPr>
          <w:rFonts w:asciiTheme="majorHAnsi" w:hAnsiTheme="majorHAnsi"/>
          <w:b/>
          <w:sz w:val="24"/>
        </w:rPr>
        <w:t>)</w:t>
      </w:r>
      <w:r w:rsidR="00B909D3" w:rsidRPr="00447C36">
        <w:rPr>
          <w:rFonts w:asciiTheme="majorHAnsi" w:hAnsiTheme="majorHAnsi"/>
          <w:b/>
          <w:sz w:val="24"/>
        </w:rPr>
        <w:br/>
      </w:r>
    </w:p>
    <w:p w:rsidR="00A604A8" w:rsidRPr="00447C36" w:rsidRDefault="00A604A8" w:rsidP="0088317E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b/>
          <w:sz w:val="24"/>
        </w:rPr>
      </w:pPr>
      <w:r w:rsidRPr="00447C36">
        <w:rPr>
          <w:rFonts w:asciiTheme="majorHAnsi" w:hAnsiTheme="majorHAnsi"/>
          <w:b/>
          <w:sz w:val="24"/>
        </w:rPr>
        <w:t xml:space="preserve">Adjourn the Meeting </w:t>
      </w:r>
      <w:r w:rsidR="001618E9" w:rsidRPr="00447C36">
        <w:rPr>
          <w:rFonts w:asciiTheme="majorHAnsi" w:hAnsiTheme="majorHAnsi"/>
          <w:b/>
          <w:sz w:val="24"/>
        </w:rPr>
        <w:t>(8:00 PM)</w:t>
      </w:r>
    </w:p>
    <w:bookmarkEnd w:id="0"/>
    <w:sectPr w:rsidR="00A604A8" w:rsidRPr="0044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C5E"/>
    <w:multiLevelType w:val="hybridMultilevel"/>
    <w:tmpl w:val="D576A096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3780A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0FFB"/>
    <w:multiLevelType w:val="hybridMultilevel"/>
    <w:tmpl w:val="CC4C3346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57667B54">
      <w:start w:val="1"/>
      <w:numFmt w:val="upperRoman"/>
      <w:lvlText w:val="%5."/>
      <w:lvlJc w:val="left"/>
      <w:pPr>
        <w:ind w:left="477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0D0D5D"/>
    <w:rsid w:val="001618E9"/>
    <w:rsid w:val="00166AD1"/>
    <w:rsid w:val="00176231"/>
    <w:rsid w:val="00254BC2"/>
    <w:rsid w:val="002D1051"/>
    <w:rsid w:val="00301CD2"/>
    <w:rsid w:val="00344325"/>
    <w:rsid w:val="0040211D"/>
    <w:rsid w:val="004440AA"/>
    <w:rsid w:val="00447C36"/>
    <w:rsid w:val="005C1BA5"/>
    <w:rsid w:val="0062503F"/>
    <w:rsid w:val="006500DF"/>
    <w:rsid w:val="00687A06"/>
    <w:rsid w:val="00803CFE"/>
    <w:rsid w:val="0088317E"/>
    <w:rsid w:val="008A4FB1"/>
    <w:rsid w:val="008E6B44"/>
    <w:rsid w:val="00920718"/>
    <w:rsid w:val="009E7FF4"/>
    <w:rsid w:val="009F4DDF"/>
    <w:rsid w:val="00A57B0F"/>
    <w:rsid w:val="00A604A8"/>
    <w:rsid w:val="00A902A3"/>
    <w:rsid w:val="00B909D3"/>
    <w:rsid w:val="00C77B41"/>
    <w:rsid w:val="00CC4FAE"/>
    <w:rsid w:val="00DD7A40"/>
    <w:rsid w:val="00E5588D"/>
    <w:rsid w:val="00EE695E"/>
    <w:rsid w:val="00EE74B8"/>
    <w:rsid w:val="00F00B48"/>
    <w:rsid w:val="00F04A54"/>
    <w:rsid w:val="00F074DC"/>
    <w:rsid w:val="00F525A8"/>
    <w:rsid w:val="00F64513"/>
    <w:rsid w:val="00F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6088-4966-49DB-876A-98917A6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Simha, Manoj</cp:lastModifiedBy>
  <cp:revision>7</cp:revision>
  <cp:lastPrinted>2018-02-27T23:43:00Z</cp:lastPrinted>
  <dcterms:created xsi:type="dcterms:W3CDTF">2018-02-14T01:23:00Z</dcterms:created>
  <dcterms:modified xsi:type="dcterms:W3CDTF">2018-02-28T01:57:00Z</dcterms:modified>
</cp:coreProperties>
</file>