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C2" w:rsidRPr="00F40789" w:rsidRDefault="00254BC2" w:rsidP="00254BC2">
      <w:pPr>
        <w:jc w:val="center"/>
        <w:rPr>
          <w:rFonts w:asciiTheme="majorHAnsi" w:hAnsiTheme="majorHAnsi"/>
          <w:b/>
        </w:rPr>
      </w:pPr>
      <w:bookmarkStart w:id="0" w:name="_Hlk504994476"/>
      <w:r w:rsidRPr="00F40789">
        <w:rPr>
          <w:rFonts w:asciiTheme="majorHAnsi" w:hAnsiTheme="majorHAnsi"/>
          <w:b/>
        </w:rPr>
        <w:t>City of Bellevue</w:t>
      </w:r>
      <w:r>
        <w:rPr>
          <w:rFonts w:asciiTheme="majorHAnsi" w:hAnsiTheme="majorHAnsi"/>
          <w:b/>
        </w:rPr>
        <w:t xml:space="preserve"> </w:t>
      </w:r>
      <w:r w:rsidR="0006590C">
        <w:rPr>
          <w:rFonts w:asciiTheme="majorHAnsi" w:hAnsiTheme="majorHAnsi"/>
          <w:b/>
        </w:rPr>
        <w:t xml:space="preserve">– Bellevue </w:t>
      </w:r>
      <w:r w:rsidRPr="00F40789">
        <w:rPr>
          <w:rFonts w:asciiTheme="majorHAnsi" w:hAnsiTheme="majorHAnsi"/>
          <w:b/>
        </w:rPr>
        <w:t>Diversity Advisory Network (BDAN)</w:t>
      </w:r>
    </w:p>
    <w:p w:rsidR="00254BC2" w:rsidRPr="002B04FA" w:rsidRDefault="00166AD1" w:rsidP="00254BC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254BC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4972BD">
        <w:rPr>
          <w:rFonts w:asciiTheme="majorHAnsi" w:hAnsiTheme="majorHAnsi"/>
        </w:rPr>
        <w:t>November</w:t>
      </w:r>
      <w:r w:rsidR="0006590C">
        <w:rPr>
          <w:rFonts w:asciiTheme="majorHAnsi" w:hAnsiTheme="majorHAnsi"/>
        </w:rPr>
        <w:t xml:space="preserve"> </w:t>
      </w:r>
      <w:r w:rsidR="004972BD">
        <w:rPr>
          <w:rFonts w:asciiTheme="majorHAnsi" w:hAnsiTheme="majorHAnsi"/>
        </w:rPr>
        <w:t>27</w:t>
      </w:r>
      <w:r w:rsidR="00344325">
        <w:rPr>
          <w:rFonts w:asciiTheme="majorHAnsi" w:hAnsiTheme="majorHAnsi"/>
        </w:rPr>
        <w:t>, 2018</w:t>
      </w:r>
      <w:r w:rsidR="00254BC2" w:rsidRPr="002B04FA">
        <w:rPr>
          <w:rFonts w:asciiTheme="majorHAnsi" w:hAnsiTheme="majorHAnsi"/>
        </w:rPr>
        <w:t xml:space="preserve"> | </w:t>
      </w:r>
      <w:r w:rsidR="00254BC2">
        <w:rPr>
          <w:rFonts w:asciiTheme="majorHAnsi" w:hAnsiTheme="majorHAnsi"/>
        </w:rPr>
        <w:t>6</w:t>
      </w:r>
      <w:r w:rsidR="00254BC2" w:rsidRPr="002B04FA">
        <w:rPr>
          <w:rFonts w:asciiTheme="majorHAnsi" w:hAnsiTheme="majorHAnsi"/>
        </w:rPr>
        <w:t>:</w:t>
      </w:r>
      <w:r w:rsidR="00254BC2">
        <w:rPr>
          <w:rFonts w:asciiTheme="majorHAnsi" w:hAnsiTheme="majorHAnsi"/>
        </w:rPr>
        <w:t>0</w:t>
      </w:r>
      <w:r w:rsidR="00254BC2" w:rsidRPr="002B04FA">
        <w:rPr>
          <w:rFonts w:asciiTheme="majorHAnsi" w:hAnsiTheme="majorHAnsi"/>
        </w:rPr>
        <w:t>0PM</w:t>
      </w:r>
      <w:r w:rsidR="00254BC2" w:rsidRPr="00E73BE1">
        <w:t xml:space="preserve"> </w:t>
      </w:r>
      <w:r w:rsidR="0006590C">
        <w:t>*</w:t>
      </w:r>
      <w:r w:rsidR="00270029">
        <w:rPr>
          <w:rFonts w:asciiTheme="majorHAnsi" w:hAnsiTheme="majorHAnsi"/>
        </w:rPr>
        <w:t xml:space="preserve"> City Hall (R</w:t>
      </w:r>
      <w:r w:rsidR="00254BC2">
        <w:rPr>
          <w:rFonts w:asciiTheme="majorHAnsi" w:hAnsiTheme="majorHAnsi"/>
        </w:rPr>
        <w:t>oom 1E-112)</w:t>
      </w:r>
    </w:p>
    <w:p w:rsidR="00254BC2" w:rsidRPr="00617137" w:rsidRDefault="00254BC2" w:rsidP="00254BC2">
      <w:pPr>
        <w:jc w:val="center"/>
        <w:rPr>
          <w:rFonts w:asciiTheme="majorHAnsi" w:hAnsiTheme="majorHAnsi"/>
          <w:b/>
        </w:rPr>
      </w:pPr>
      <w:r w:rsidRPr="00617137">
        <w:rPr>
          <w:rFonts w:asciiTheme="majorHAnsi" w:hAnsiTheme="majorHAnsi"/>
          <w:b/>
        </w:rPr>
        <w:t>A</w:t>
      </w:r>
      <w:r w:rsidR="0006590C">
        <w:rPr>
          <w:rFonts w:asciiTheme="majorHAnsi" w:hAnsiTheme="majorHAnsi"/>
          <w:b/>
        </w:rPr>
        <w:t>GENDA</w:t>
      </w:r>
    </w:p>
    <w:p w:rsidR="006F19A0" w:rsidRDefault="00247C1D" w:rsidP="00FF7923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Member</w:t>
      </w:r>
      <w:r w:rsidR="00254BC2" w:rsidRPr="00E73BE1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>hip</w:t>
      </w:r>
      <w:r w:rsidR="006F19A0">
        <w:rPr>
          <w:rFonts w:asciiTheme="majorHAnsi" w:hAnsiTheme="majorHAnsi"/>
          <w:b/>
        </w:rPr>
        <w:t xml:space="preserve">: </w:t>
      </w:r>
      <w:r w:rsidR="006F19A0">
        <w:rPr>
          <w:rFonts w:asciiTheme="majorHAnsi" w:hAnsiTheme="majorHAnsi"/>
          <w:b/>
        </w:rPr>
        <w:tab/>
      </w:r>
      <w:r w:rsidR="00254BC2">
        <w:rPr>
          <w:rFonts w:asciiTheme="majorHAnsi" w:hAnsiTheme="majorHAnsi"/>
        </w:rPr>
        <w:t xml:space="preserve">Jennifer </w:t>
      </w:r>
      <w:proofErr w:type="spellStart"/>
      <w:r w:rsidR="00254BC2">
        <w:rPr>
          <w:rFonts w:asciiTheme="majorHAnsi" w:hAnsiTheme="majorHAnsi"/>
        </w:rPr>
        <w:t>Kar</w:t>
      </w:r>
      <w:r w:rsidR="00344325">
        <w:rPr>
          <w:rFonts w:asciiTheme="majorHAnsi" w:hAnsiTheme="majorHAnsi"/>
        </w:rPr>
        <w:t>ls</w:t>
      </w:r>
      <w:proofErr w:type="spellEnd"/>
      <w:r w:rsidR="00344325">
        <w:rPr>
          <w:rFonts w:asciiTheme="majorHAnsi" w:hAnsiTheme="majorHAnsi"/>
        </w:rPr>
        <w:t xml:space="preserve">, </w:t>
      </w:r>
      <w:proofErr w:type="spellStart"/>
      <w:r w:rsidR="00344325">
        <w:rPr>
          <w:rFonts w:asciiTheme="majorHAnsi" w:hAnsiTheme="majorHAnsi"/>
        </w:rPr>
        <w:t>Haruka</w:t>
      </w:r>
      <w:proofErr w:type="spellEnd"/>
      <w:r w:rsidR="00344325">
        <w:rPr>
          <w:rFonts w:asciiTheme="majorHAnsi" w:hAnsiTheme="majorHAnsi"/>
        </w:rPr>
        <w:t xml:space="preserve"> Kojima, Alaric Bien</w:t>
      </w:r>
      <w:r w:rsidR="00254BC2">
        <w:rPr>
          <w:rFonts w:asciiTheme="majorHAnsi" w:hAnsiTheme="majorHAnsi"/>
        </w:rPr>
        <w:t>, Margie</w:t>
      </w:r>
      <w:r w:rsidR="00166AD1">
        <w:rPr>
          <w:rFonts w:asciiTheme="majorHAnsi" w:hAnsiTheme="majorHAnsi"/>
        </w:rPr>
        <w:t xml:space="preserve"> Ye, Chinar Bopshetty</w:t>
      </w:r>
      <w:r w:rsidR="00254BC2">
        <w:rPr>
          <w:rFonts w:asciiTheme="majorHAnsi" w:hAnsiTheme="majorHAnsi"/>
        </w:rPr>
        <w:t xml:space="preserve">, Mohamed Bakr, </w:t>
      </w:r>
      <w:r w:rsidR="00254BC2" w:rsidRPr="00E73BE1">
        <w:rPr>
          <w:rFonts w:asciiTheme="majorHAnsi" w:hAnsiTheme="majorHAnsi"/>
        </w:rPr>
        <w:t>Eloisa Tran</w:t>
      </w:r>
      <w:r w:rsidR="00254BC2">
        <w:rPr>
          <w:rFonts w:asciiTheme="majorHAnsi" w:hAnsiTheme="majorHAnsi"/>
        </w:rPr>
        <w:t>,</w:t>
      </w:r>
      <w:r w:rsidR="00254BC2" w:rsidRPr="00E73BE1">
        <w:t xml:space="preserve"> </w:t>
      </w:r>
      <w:r w:rsidR="00254BC2" w:rsidRPr="00E73BE1">
        <w:rPr>
          <w:rFonts w:asciiTheme="majorHAnsi" w:hAnsiTheme="majorHAnsi"/>
        </w:rPr>
        <w:t>Justin Daigneault</w:t>
      </w:r>
      <w:r w:rsidR="00254BC2">
        <w:rPr>
          <w:rFonts w:asciiTheme="majorHAnsi" w:hAnsiTheme="majorHAnsi"/>
        </w:rPr>
        <w:t xml:space="preserve">, </w:t>
      </w:r>
      <w:r w:rsidR="00254BC2" w:rsidRPr="00CD3D81">
        <w:rPr>
          <w:rFonts w:asciiTheme="majorHAnsi" w:hAnsiTheme="majorHAnsi"/>
        </w:rPr>
        <w:t>Anthony Austin</w:t>
      </w:r>
      <w:r w:rsidR="00254BC2">
        <w:rPr>
          <w:rFonts w:asciiTheme="majorHAnsi" w:hAnsiTheme="majorHAnsi"/>
        </w:rPr>
        <w:t xml:space="preserve">, </w:t>
      </w:r>
      <w:r w:rsidR="00254BC2" w:rsidRPr="0085147C">
        <w:rPr>
          <w:rFonts w:asciiTheme="majorHAnsi" w:hAnsiTheme="majorHAnsi"/>
        </w:rPr>
        <w:t xml:space="preserve">Aleksandra </w:t>
      </w:r>
      <w:proofErr w:type="spellStart"/>
      <w:r w:rsidR="00254BC2" w:rsidRPr="0085147C">
        <w:rPr>
          <w:rFonts w:asciiTheme="majorHAnsi" w:hAnsiTheme="majorHAnsi"/>
        </w:rPr>
        <w:t>Poesukova</w:t>
      </w:r>
      <w:proofErr w:type="spellEnd"/>
      <w:r w:rsidR="00166AD1">
        <w:rPr>
          <w:rFonts w:asciiTheme="majorHAnsi" w:hAnsiTheme="majorHAnsi"/>
        </w:rPr>
        <w:t xml:space="preserve">, </w:t>
      </w:r>
      <w:r w:rsidR="00254BC2" w:rsidRPr="00C53895">
        <w:rPr>
          <w:rFonts w:asciiTheme="majorHAnsi" w:hAnsiTheme="majorHAnsi"/>
        </w:rPr>
        <w:t xml:space="preserve">Justin </w:t>
      </w:r>
      <w:proofErr w:type="spellStart"/>
      <w:r w:rsidR="00254BC2" w:rsidRPr="00C53895">
        <w:rPr>
          <w:rFonts w:asciiTheme="majorHAnsi" w:hAnsiTheme="majorHAnsi"/>
        </w:rPr>
        <w:t>Daigneault</w:t>
      </w:r>
      <w:proofErr w:type="spellEnd"/>
      <w:r w:rsidR="00254BC2">
        <w:rPr>
          <w:rFonts w:asciiTheme="majorHAnsi" w:hAnsiTheme="majorHAnsi"/>
        </w:rPr>
        <w:t xml:space="preserve">, </w:t>
      </w:r>
      <w:r w:rsidR="00254BC2" w:rsidRPr="00C53895">
        <w:rPr>
          <w:rFonts w:asciiTheme="majorHAnsi" w:hAnsiTheme="majorHAnsi"/>
        </w:rPr>
        <w:t>Tom Brewer</w:t>
      </w:r>
      <w:r w:rsidR="00254BC2">
        <w:rPr>
          <w:rFonts w:asciiTheme="majorHAnsi" w:hAnsiTheme="majorHAnsi"/>
        </w:rPr>
        <w:t xml:space="preserve">, </w:t>
      </w:r>
      <w:r w:rsidR="00254BC2" w:rsidRPr="00C53895">
        <w:rPr>
          <w:rFonts w:asciiTheme="majorHAnsi" w:hAnsiTheme="majorHAnsi"/>
        </w:rPr>
        <w:t>Aisha Kabani</w:t>
      </w:r>
      <w:r w:rsidR="00F525A8" w:rsidRPr="00F525A8">
        <w:rPr>
          <w:rFonts w:asciiTheme="majorHAnsi" w:hAnsiTheme="majorHAnsi"/>
        </w:rPr>
        <w:t xml:space="preserve">, </w:t>
      </w:r>
      <w:proofErr w:type="spellStart"/>
      <w:r w:rsidR="00F525A8" w:rsidRPr="00F525A8">
        <w:rPr>
          <w:rFonts w:asciiTheme="majorHAnsi" w:hAnsiTheme="majorHAnsi"/>
        </w:rPr>
        <w:t>Jingdong</w:t>
      </w:r>
      <w:proofErr w:type="spellEnd"/>
      <w:r w:rsidR="00F525A8" w:rsidRPr="00F525A8">
        <w:rPr>
          <w:rFonts w:asciiTheme="majorHAnsi" w:hAnsiTheme="majorHAnsi"/>
        </w:rPr>
        <w:t xml:space="preserve"> Yu</w:t>
      </w:r>
      <w:r w:rsidR="007666D2">
        <w:rPr>
          <w:rFonts w:asciiTheme="majorHAnsi" w:hAnsiTheme="majorHAnsi"/>
        </w:rPr>
        <w:t xml:space="preserve">, </w:t>
      </w:r>
      <w:r w:rsidR="007666D2" w:rsidRPr="007666D2">
        <w:rPr>
          <w:rFonts w:asciiTheme="majorHAnsi" w:hAnsiTheme="majorHAnsi"/>
        </w:rPr>
        <w:t xml:space="preserve">Maria </w:t>
      </w:r>
      <w:proofErr w:type="spellStart"/>
      <w:r w:rsidR="007666D2" w:rsidRPr="007666D2">
        <w:rPr>
          <w:rFonts w:asciiTheme="majorHAnsi" w:hAnsiTheme="majorHAnsi"/>
        </w:rPr>
        <w:t>Batayola</w:t>
      </w:r>
      <w:proofErr w:type="spellEnd"/>
      <w:r w:rsidR="00572C51">
        <w:rPr>
          <w:rFonts w:asciiTheme="majorHAnsi" w:hAnsiTheme="majorHAnsi"/>
        </w:rPr>
        <w:t xml:space="preserve">, </w:t>
      </w:r>
      <w:r w:rsidR="00F81D3F" w:rsidRPr="00F81D3F">
        <w:rPr>
          <w:rFonts w:asciiTheme="majorHAnsi" w:hAnsiTheme="majorHAnsi"/>
        </w:rPr>
        <w:t>Linda Whitehead</w:t>
      </w:r>
      <w:r w:rsidR="00B70660">
        <w:rPr>
          <w:rFonts w:asciiTheme="majorHAnsi" w:hAnsiTheme="majorHAnsi"/>
        </w:rPr>
        <w:t xml:space="preserve">, </w:t>
      </w:r>
      <w:r w:rsidR="006F19A0" w:rsidRPr="006F19A0">
        <w:rPr>
          <w:rFonts w:asciiTheme="majorHAnsi" w:hAnsiTheme="majorHAnsi"/>
        </w:rPr>
        <w:t xml:space="preserve">Seema </w:t>
      </w:r>
      <w:proofErr w:type="spellStart"/>
      <w:r w:rsidR="006F19A0" w:rsidRPr="006F19A0">
        <w:rPr>
          <w:rFonts w:asciiTheme="majorHAnsi" w:hAnsiTheme="majorHAnsi"/>
        </w:rPr>
        <w:t>Bahl</w:t>
      </w:r>
      <w:proofErr w:type="spellEnd"/>
      <w:r w:rsidR="006F19A0" w:rsidRPr="006F19A0">
        <w:rPr>
          <w:rFonts w:asciiTheme="majorHAnsi" w:hAnsiTheme="majorHAnsi"/>
        </w:rPr>
        <w:t xml:space="preserve">, </w:t>
      </w:r>
      <w:proofErr w:type="spellStart"/>
      <w:r w:rsidR="006F19A0" w:rsidRPr="006F19A0">
        <w:rPr>
          <w:rFonts w:asciiTheme="majorHAnsi" w:hAnsiTheme="majorHAnsi"/>
        </w:rPr>
        <w:t>Sapan</w:t>
      </w:r>
      <w:proofErr w:type="spellEnd"/>
      <w:r w:rsidR="006F19A0" w:rsidRPr="006F19A0">
        <w:rPr>
          <w:rFonts w:asciiTheme="majorHAnsi" w:hAnsiTheme="majorHAnsi"/>
        </w:rPr>
        <w:t xml:space="preserve"> Parekh, Quiana Ross, </w:t>
      </w:r>
      <w:proofErr w:type="spellStart"/>
      <w:r w:rsidR="006F19A0" w:rsidRPr="006F19A0">
        <w:rPr>
          <w:rFonts w:asciiTheme="majorHAnsi" w:hAnsiTheme="majorHAnsi"/>
        </w:rPr>
        <w:t>Nahyeli</w:t>
      </w:r>
      <w:proofErr w:type="spellEnd"/>
      <w:r w:rsidR="006F19A0" w:rsidRPr="006F19A0">
        <w:rPr>
          <w:rFonts w:asciiTheme="majorHAnsi" w:hAnsiTheme="majorHAnsi"/>
        </w:rPr>
        <w:t xml:space="preserve"> </w:t>
      </w:r>
      <w:proofErr w:type="spellStart"/>
      <w:r w:rsidR="006F19A0" w:rsidRPr="006F19A0">
        <w:rPr>
          <w:rFonts w:asciiTheme="majorHAnsi" w:hAnsiTheme="majorHAnsi"/>
        </w:rPr>
        <w:t>Mendivil</w:t>
      </w:r>
      <w:proofErr w:type="spellEnd"/>
      <w:r w:rsidR="006F19A0" w:rsidRPr="006F19A0">
        <w:rPr>
          <w:rFonts w:asciiTheme="majorHAnsi" w:hAnsiTheme="majorHAnsi"/>
        </w:rPr>
        <w:t xml:space="preserve">, Michael </w:t>
      </w:r>
      <w:proofErr w:type="spellStart"/>
      <w:r w:rsidR="006F19A0" w:rsidRPr="006F19A0">
        <w:rPr>
          <w:rFonts w:asciiTheme="majorHAnsi" w:hAnsiTheme="majorHAnsi"/>
        </w:rPr>
        <w:t>Carr</w:t>
      </w:r>
      <w:proofErr w:type="spellEnd"/>
      <w:r w:rsidR="006F19A0" w:rsidRPr="006F19A0">
        <w:rPr>
          <w:rFonts w:asciiTheme="majorHAnsi" w:hAnsiTheme="majorHAnsi"/>
        </w:rPr>
        <w:t xml:space="preserve">, Angela De La </w:t>
      </w:r>
      <w:proofErr w:type="spellStart"/>
      <w:r w:rsidR="006F19A0" w:rsidRPr="006F19A0">
        <w:rPr>
          <w:rFonts w:asciiTheme="majorHAnsi" w:hAnsiTheme="majorHAnsi"/>
        </w:rPr>
        <w:t>Hoz</w:t>
      </w:r>
      <w:proofErr w:type="spellEnd"/>
      <w:r w:rsidR="006F19A0" w:rsidRPr="006F19A0">
        <w:rPr>
          <w:rFonts w:asciiTheme="majorHAnsi" w:hAnsiTheme="majorHAnsi"/>
        </w:rPr>
        <w:t xml:space="preserve">, </w:t>
      </w:r>
      <w:proofErr w:type="spellStart"/>
      <w:r w:rsidR="006F19A0" w:rsidRPr="006F19A0">
        <w:rPr>
          <w:rFonts w:asciiTheme="majorHAnsi" w:hAnsiTheme="majorHAnsi"/>
        </w:rPr>
        <w:t>Guang</w:t>
      </w:r>
      <w:proofErr w:type="spellEnd"/>
      <w:r w:rsidR="006F19A0" w:rsidRPr="006F19A0">
        <w:rPr>
          <w:rFonts w:asciiTheme="majorHAnsi" w:hAnsiTheme="majorHAnsi"/>
        </w:rPr>
        <w:t xml:space="preserve">-an Wu (GW), </w:t>
      </w:r>
      <w:proofErr w:type="spellStart"/>
      <w:r w:rsidR="006F19A0" w:rsidRPr="006F19A0">
        <w:rPr>
          <w:rFonts w:asciiTheme="majorHAnsi" w:hAnsiTheme="majorHAnsi"/>
        </w:rPr>
        <w:t>Liena</w:t>
      </w:r>
      <w:proofErr w:type="spellEnd"/>
      <w:r w:rsidR="006F19A0" w:rsidRPr="006F19A0">
        <w:rPr>
          <w:rFonts w:asciiTheme="majorHAnsi" w:hAnsiTheme="majorHAnsi"/>
        </w:rPr>
        <w:t xml:space="preserve"> </w:t>
      </w:r>
      <w:proofErr w:type="spellStart"/>
      <w:r w:rsidR="006F19A0" w:rsidRPr="006F19A0">
        <w:rPr>
          <w:rFonts w:asciiTheme="majorHAnsi" w:hAnsiTheme="majorHAnsi"/>
        </w:rPr>
        <w:t>Ugarova</w:t>
      </w:r>
      <w:proofErr w:type="spellEnd"/>
      <w:r w:rsidR="006F19A0" w:rsidRPr="006F19A0">
        <w:rPr>
          <w:rFonts w:asciiTheme="majorHAnsi" w:hAnsiTheme="majorHAnsi"/>
        </w:rPr>
        <w:t xml:space="preserve">, Adnan </w:t>
      </w:r>
      <w:proofErr w:type="spellStart"/>
      <w:r w:rsidR="006F19A0" w:rsidRPr="006F19A0">
        <w:rPr>
          <w:rFonts w:asciiTheme="majorHAnsi" w:hAnsiTheme="majorHAnsi"/>
        </w:rPr>
        <w:t>Siddiquie</w:t>
      </w:r>
      <w:proofErr w:type="spellEnd"/>
    </w:p>
    <w:p w:rsidR="006E29B3" w:rsidRDefault="006F19A0" w:rsidP="007021EE">
      <w:pPr>
        <w:jc w:val="both"/>
        <w:rPr>
          <w:rFonts w:asciiTheme="majorHAnsi" w:hAnsiTheme="majorHAnsi"/>
        </w:rPr>
      </w:pPr>
      <w:r w:rsidRPr="006F19A0">
        <w:rPr>
          <w:rFonts w:asciiTheme="majorHAnsi" w:hAnsiTheme="majorHAnsi"/>
          <w:b/>
        </w:rPr>
        <w:t>City Staff: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47C1D">
        <w:rPr>
          <w:rFonts w:asciiTheme="majorHAnsi" w:hAnsiTheme="majorHAnsi"/>
        </w:rPr>
        <w:t xml:space="preserve">Elaine </w:t>
      </w:r>
      <w:proofErr w:type="spellStart"/>
      <w:r w:rsidR="00247C1D">
        <w:rPr>
          <w:rFonts w:asciiTheme="majorHAnsi" w:hAnsiTheme="majorHAnsi"/>
        </w:rPr>
        <w:t>A</w:t>
      </w:r>
      <w:r w:rsidR="00EB04FE">
        <w:rPr>
          <w:rFonts w:asciiTheme="majorHAnsi" w:hAnsiTheme="majorHAnsi"/>
        </w:rPr>
        <w:t>cacio</w:t>
      </w:r>
      <w:proofErr w:type="spellEnd"/>
      <w:r w:rsidR="007A4151">
        <w:rPr>
          <w:rFonts w:asciiTheme="majorHAnsi" w:hAnsiTheme="majorHAnsi"/>
        </w:rPr>
        <w:t xml:space="preserve">, </w:t>
      </w:r>
      <w:proofErr w:type="spellStart"/>
      <w:r w:rsidR="007A4151">
        <w:rPr>
          <w:rFonts w:asciiTheme="majorHAnsi" w:hAnsiTheme="majorHAnsi"/>
        </w:rPr>
        <w:t>Blayne</w:t>
      </w:r>
      <w:proofErr w:type="spellEnd"/>
      <w:r w:rsidR="007A4151">
        <w:rPr>
          <w:rFonts w:asciiTheme="majorHAnsi" w:hAnsiTheme="majorHAnsi"/>
        </w:rPr>
        <w:t xml:space="preserve"> Amson</w:t>
      </w:r>
      <w:bookmarkStart w:id="1" w:name="_GoBack"/>
      <w:bookmarkEnd w:id="1"/>
    </w:p>
    <w:p w:rsidR="00254BC2" w:rsidRPr="00EA5978" w:rsidRDefault="00254BC2" w:rsidP="00EA5978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Theme="majorHAnsi" w:hAnsiTheme="majorHAnsi"/>
          <w:b/>
        </w:rPr>
      </w:pPr>
      <w:r w:rsidRPr="00EA5978">
        <w:rPr>
          <w:rFonts w:asciiTheme="majorHAnsi" w:hAnsiTheme="majorHAnsi"/>
          <w:b/>
        </w:rPr>
        <w:t>Call to Order</w:t>
      </w:r>
      <w:r w:rsidR="00A57B0F" w:rsidRPr="00EA5978">
        <w:rPr>
          <w:rFonts w:asciiTheme="majorHAnsi" w:hAnsiTheme="majorHAnsi"/>
          <w:b/>
        </w:rPr>
        <w:t xml:space="preserve">: </w:t>
      </w:r>
      <w:r w:rsidR="00B03D76" w:rsidRPr="00EA5978">
        <w:rPr>
          <w:rFonts w:asciiTheme="majorHAnsi" w:hAnsiTheme="majorHAnsi"/>
          <w:b/>
        </w:rPr>
        <w:tab/>
      </w:r>
      <w:r w:rsidR="00B03D76" w:rsidRPr="00EA5978">
        <w:rPr>
          <w:rFonts w:asciiTheme="majorHAnsi" w:hAnsiTheme="majorHAnsi"/>
          <w:b/>
        </w:rPr>
        <w:tab/>
      </w:r>
      <w:r w:rsidR="00B03D76" w:rsidRPr="00EA5978">
        <w:rPr>
          <w:rFonts w:asciiTheme="majorHAnsi" w:hAnsiTheme="majorHAnsi"/>
          <w:b/>
        </w:rPr>
        <w:tab/>
      </w:r>
      <w:r w:rsidR="00B03D76" w:rsidRPr="00EA5978">
        <w:rPr>
          <w:rFonts w:asciiTheme="majorHAnsi" w:hAnsiTheme="majorHAnsi"/>
          <w:b/>
        </w:rPr>
        <w:tab/>
      </w:r>
      <w:r w:rsidR="00B03D76" w:rsidRPr="00EA5978">
        <w:rPr>
          <w:rFonts w:asciiTheme="majorHAnsi" w:hAnsiTheme="majorHAnsi"/>
          <w:b/>
        </w:rPr>
        <w:tab/>
      </w:r>
      <w:r w:rsidR="00A57B0F" w:rsidRPr="00EA5978">
        <w:rPr>
          <w:rFonts w:asciiTheme="majorHAnsi" w:hAnsiTheme="majorHAnsi"/>
          <w:b/>
        </w:rPr>
        <w:t xml:space="preserve"> </w:t>
      </w:r>
      <w:r w:rsidR="00F81D3F" w:rsidRPr="00EA5978">
        <w:rPr>
          <w:rFonts w:asciiTheme="majorHAnsi" w:hAnsiTheme="majorHAnsi"/>
          <w:b/>
        </w:rPr>
        <w:tab/>
      </w:r>
      <w:r w:rsidR="00AC1B54" w:rsidRPr="00EA5978">
        <w:rPr>
          <w:rFonts w:asciiTheme="majorHAnsi" w:hAnsiTheme="majorHAnsi"/>
          <w:b/>
        </w:rPr>
        <w:tab/>
      </w:r>
      <w:r w:rsidR="00EA5978">
        <w:rPr>
          <w:rFonts w:asciiTheme="majorHAnsi" w:hAnsiTheme="majorHAnsi"/>
          <w:b/>
        </w:rPr>
        <w:tab/>
      </w:r>
      <w:r w:rsidR="00EA5978">
        <w:rPr>
          <w:rFonts w:asciiTheme="majorHAnsi" w:hAnsiTheme="majorHAnsi"/>
          <w:b/>
        </w:rPr>
        <w:tab/>
      </w:r>
      <w:r w:rsidR="00EA5978">
        <w:rPr>
          <w:rFonts w:asciiTheme="majorHAnsi" w:hAnsiTheme="majorHAnsi"/>
          <w:b/>
        </w:rPr>
        <w:tab/>
      </w:r>
      <w:r w:rsidR="00EA5978">
        <w:rPr>
          <w:rFonts w:asciiTheme="majorHAnsi" w:hAnsiTheme="majorHAnsi"/>
          <w:b/>
        </w:rPr>
        <w:tab/>
      </w:r>
      <w:r w:rsidR="00EA5978">
        <w:rPr>
          <w:rFonts w:asciiTheme="majorHAnsi" w:hAnsiTheme="majorHAnsi"/>
          <w:b/>
        </w:rPr>
        <w:tab/>
      </w:r>
      <w:r w:rsidR="00B70660" w:rsidRPr="00EA5978">
        <w:rPr>
          <w:rFonts w:asciiTheme="majorHAnsi" w:hAnsiTheme="majorHAnsi"/>
          <w:b/>
        </w:rPr>
        <w:t>Anthony</w:t>
      </w:r>
      <w:r w:rsidR="00B03D76" w:rsidRPr="00EA5978">
        <w:rPr>
          <w:rFonts w:asciiTheme="majorHAnsi" w:hAnsiTheme="majorHAnsi"/>
          <w:b/>
        </w:rPr>
        <w:t xml:space="preserve"> </w:t>
      </w:r>
      <w:r w:rsidR="00E33E9D" w:rsidRPr="00EA5978">
        <w:rPr>
          <w:rFonts w:asciiTheme="majorHAnsi" w:hAnsiTheme="majorHAnsi"/>
          <w:b/>
        </w:rPr>
        <w:tab/>
      </w:r>
      <w:r w:rsidR="00E33E9D" w:rsidRPr="00EA5978">
        <w:rPr>
          <w:rFonts w:asciiTheme="majorHAnsi" w:hAnsiTheme="majorHAnsi"/>
          <w:b/>
        </w:rPr>
        <w:tab/>
      </w:r>
      <w:r w:rsidR="002522F1">
        <w:rPr>
          <w:rFonts w:asciiTheme="majorHAnsi" w:hAnsiTheme="majorHAnsi"/>
          <w:b/>
        </w:rPr>
        <w:tab/>
      </w:r>
      <w:r w:rsidR="006C63D3">
        <w:rPr>
          <w:rFonts w:asciiTheme="majorHAnsi" w:hAnsiTheme="majorHAnsi"/>
          <w:b/>
        </w:rPr>
        <w:tab/>
      </w:r>
      <w:r w:rsidR="00E33E9D" w:rsidRPr="006C63D3">
        <w:rPr>
          <w:rFonts w:asciiTheme="majorHAnsi" w:hAnsiTheme="majorHAnsi"/>
        </w:rPr>
        <w:t>(</w:t>
      </w:r>
      <w:r w:rsidR="00C37FA1">
        <w:rPr>
          <w:rFonts w:asciiTheme="majorHAnsi" w:hAnsiTheme="majorHAnsi"/>
        </w:rPr>
        <w:t>1</w:t>
      </w:r>
      <w:r w:rsidR="006C63D3">
        <w:rPr>
          <w:rFonts w:asciiTheme="majorHAnsi" w:hAnsiTheme="majorHAnsi"/>
        </w:rPr>
        <w:t>0</w:t>
      </w:r>
      <w:r w:rsidR="00E33E9D" w:rsidRPr="006C63D3">
        <w:rPr>
          <w:rFonts w:asciiTheme="majorHAnsi" w:hAnsiTheme="majorHAnsi"/>
        </w:rPr>
        <w:t xml:space="preserve"> </w:t>
      </w:r>
      <w:r w:rsidR="00AC1B54" w:rsidRPr="006C63D3">
        <w:rPr>
          <w:rFonts w:asciiTheme="majorHAnsi" w:hAnsiTheme="majorHAnsi"/>
        </w:rPr>
        <w:t>min.)</w:t>
      </w:r>
    </w:p>
    <w:p w:rsidR="00254BC2" w:rsidRPr="0090015C" w:rsidRDefault="00254BC2" w:rsidP="00CC524B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/>
        </w:rPr>
      </w:pPr>
      <w:r w:rsidRPr="0090015C">
        <w:rPr>
          <w:rFonts w:asciiTheme="majorHAnsi" w:hAnsiTheme="majorHAnsi"/>
        </w:rPr>
        <w:t>Roll call of members</w:t>
      </w:r>
    </w:p>
    <w:p w:rsidR="00254BC2" w:rsidRPr="0090015C" w:rsidRDefault="0090015C" w:rsidP="00CC524B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Adoption of the A</w:t>
      </w:r>
      <w:r w:rsidR="00254BC2" w:rsidRPr="0090015C">
        <w:rPr>
          <w:rFonts w:asciiTheme="majorHAnsi" w:hAnsiTheme="majorHAnsi"/>
        </w:rPr>
        <w:t>genda</w:t>
      </w:r>
    </w:p>
    <w:p w:rsidR="00EA5978" w:rsidRDefault="0090015C" w:rsidP="00CC524B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Adoption of the M</w:t>
      </w:r>
      <w:r w:rsidR="00254BC2" w:rsidRPr="0090015C">
        <w:rPr>
          <w:rFonts w:asciiTheme="majorHAnsi" w:hAnsiTheme="majorHAnsi"/>
        </w:rPr>
        <w:t>inutes</w:t>
      </w:r>
    </w:p>
    <w:p w:rsidR="00EA5978" w:rsidRDefault="00EA5978" w:rsidP="00EA5978">
      <w:pPr>
        <w:pStyle w:val="ListParagraph"/>
        <w:rPr>
          <w:rFonts w:asciiTheme="majorHAnsi" w:hAnsiTheme="majorHAnsi" w:cstheme="minorBidi"/>
          <w:b/>
        </w:rPr>
      </w:pPr>
    </w:p>
    <w:p w:rsidR="00EA5978" w:rsidRDefault="006E29B3" w:rsidP="00EA5978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Review of ARCH Intake Form</w:t>
      </w:r>
      <w:r w:rsidR="00EA5978" w:rsidRPr="00EA5978">
        <w:rPr>
          <w:rFonts w:asciiTheme="majorHAnsi" w:hAnsiTheme="majorHAnsi"/>
          <w:b/>
        </w:rPr>
        <w:t>:</w:t>
      </w:r>
      <w:r w:rsidR="00EA5978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EA5978">
        <w:rPr>
          <w:rFonts w:asciiTheme="majorHAnsi" w:hAnsiTheme="majorHAnsi"/>
          <w:b/>
        </w:rPr>
        <w:tab/>
      </w:r>
      <w:r w:rsidR="00EA5978">
        <w:rPr>
          <w:rFonts w:asciiTheme="majorHAnsi" w:hAnsiTheme="majorHAnsi"/>
          <w:b/>
        </w:rPr>
        <w:tab/>
      </w:r>
      <w:r w:rsidR="00EA5978">
        <w:rPr>
          <w:rFonts w:asciiTheme="majorHAnsi" w:hAnsiTheme="majorHAnsi"/>
          <w:b/>
        </w:rPr>
        <w:tab/>
      </w:r>
      <w:r w:rsidR="00EA5978">
        <w:rPr>
          <w:rFonts w:asciiTheme="majorHAnsi" w:hAnsiTheme="majorHAnsi"/>
          <w:b/>
        </w:rPr>
        <w:tab/>
      </w:r>
      <w:r w:rsidR="00EA5978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Jennifer</w:t>
      </w:r>
      <w:r w:rsidR="00EA5978" w:rsidRPr="00EA5978">
        <w:rPr>
          <w:rFonts w:asciiTheme="majorHAnsi" w:hAnsiTheme="majorHAnsi"/>
          <w:b/>
        </w:rPr>
        <w:tab/>
      </w:r>
      <w:r w:rsidR="00EA5978" w:rsidRPr="00EA5978">
        <w:rPr>
          <w:rFonts w:asciiTheme="majorHAnsi" w:hAnsiTheme="majorHAnsi"/>
          <w:b/>
        </w:rPr>
        <w:tab/>
      </w:r>
      <w:r w:rsidR="002522F1">
        <w:rPr>
          <w:rFonts w:asciiTheme="majorHAnsi" w:hAnsiTheme="majorHAnsi"/>
          <w:b/>
        </w:rPr>
        <w:tab/>
      </w:r>
      <w:r w:rsidR="002522F1">
        <w:rPr>
          <w:rFonts w:asciiTheme="majorHAnsi" w:hAnsiTheme="majorHAnsi"/>
          <w:b/>
        </w:rPr>
        <w:tab/>
      </w:r>
      <w:r w:rsidR="006C63D3">
        <w:rPr>
          <w:rFonts w:asciiTheme="majorHAnsi" w:hAnsiTheme="majorHAnsi"/>
          <w:b/>
        </w:rPr>
        <w:tab/>
      </w:r>
      <w:r w:rsidR="00EA5978" w:rsidRPr="006C63D3">
        <w:rPr>
          <w:rFonts w:asciiTheme="majorHAnsi" w:hAnsiTheme="majorHAnsi"/>
        </w:rPr>
        <w:t>(</w:t>
      </w:r>
      <w:r w:rsidR="006C7A57">
        <w:rPr>
          <w:rFonts w:asciiTheme="majorHAnsi" w:hAnsiTheme="majorHAnsi"/>
        </w:rPr>
        <w:t>20</w:t>
      </w:r>
      <w:r w:rsidR="00EA5978" w:rsidRPr="006C63D3">
        <w:rPr>
          <w:rFonts w:asciiTheme="majorHAnsi" w:hAnsiTheme="majorHAnsi"/>
        </w:rPr>
        <w:t xml:space="preserve"> min.)</w:t>
      </w:r>
    </w:p>
    <w:p w:rsidR="00EA5978" w:rsidRPr="002522F1" w:rsidRDefault="006E29B3" w:rsidP="002522F1">
      <w:pPr>
        <w:pStyle w:val="ListParagraph"/>
        <w:numPr>
          <w:ilvl w:val="0"/>
          <w:numId w:val="35"/>
        </w:num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General discussion of project criteria</w:t>
      </w:r>
      <w:r w:rsidR="002522F1">
        <w:rPr>
          <w:rFonts w:asciiTheme="majorHAnsi" w:hAnsiTheme="majorHAnsi"/>
        </w:rPr>
        <w:tab/>
      </w:r>
      <w:r w:rsidR="002522F1">
        <w:rPr>
          <w:rFonts w:asciiTheme="majorHAnsi" w:hAnsiTheme="majorHAnsi"/>
        </w:rPr>
        <w:tab/>
      </w:r>
      <w:r w:rsidR="002522F1">
        <w:rPr>
          <w:rFonts w:asciiTheme="majorHAnsi" w:hAnsiTheme="majorHAnsi"/>
        </w:rPr>
        <w:tab/>
      </w:r>
      <w:r w:rsidR="002522F1">
        <w:rPr>
          <w:rFonts w:asciiTheme="majorHAnsi" w:hAnsiTheme="majorHAnsi"/>
        </w:rPr>
        <w:tab/>
      </w:r>
      <w:r w:rsidR="002522F1">
        <w:rPr>
          <w:rFonts w:asciiTheme="majorHAnsi" w:hAnsiTheme="majorHAnsi"/>
        </w:rPr>
        <w:tab/>
      </w:r>
    </w:p>
    <w:p w:rsidR="00EA5978" w:rsidRDefault="00EA5978" w:rsidP="00EA5978">
      <w:pPr>
        <w:pStyle w:val="ListParagraph"/>
        <w:ind w:left="0"/>
        <w:rPr>
          <w:rFonts w:asciiTheme="majorHAnsi" w:hAnsiTheme="majorHAnsi"/>
        </w:rPr>
      </w:pPr>
    </w:p>
    <w:p w:rsidR="00EA5978" w:rsidRPr="00EA5978" w:rsidRDefault="00EA5978" w:rsidP="00EA5978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Presentation</w:t>
      </w:r>
      <w:r w:rsidR="006E29B3">
        <w:rPr>
          <w:rFonts w:asciiTheme="majorHAnsi" w:hAnsiTheme="majorHAnsi"/>
          <w:b/>
        </w:rPr>
        <w:t xml:space="preserve">:  </w:t>
      </w:r>
      <w:r w:rsidR="006E29B3" w:rsidRPr="006E29B3">
        <w:rPr>
          <w:rFonts w:asciiTheme="majorHAnsi" w:hAnsiTheme="majorHAnsi"/>
        </w:rPr>
        <w:t>ARCH</w:t>
      </w:r>
      <w:r w:rsidR="006E29B3">
        <w:rPr>
          <w:rFonts w:asciiTheme="majorHAnsi" w:hAnsiTheme="majorHAnsi"/>
          <w:b/>
        </w:rPr>
        <w:t xml:space="preserve"> </w:t>
      </w:r>
      <w:r w:rsidR="006E29B3">
        <w:rPr>
          <w:rFonts w:asciiTheme="majorHAnsi" w:hAnsiTheme="majorHAnsi"/>
          <w:b/>
        </w:rPr>
        <w:tab/>
      </w:r>
      <w:r w:rsidR="006E29B3">
        <w:rPr>
          <w:rFonts w:asciiTheme="majorHAnsi" w:hAnsiTheme="majorHAnsi"/>
          <w:b/>
        </w:rPr>
        <w:tab/>
      </w:r>
      <w:r w:rsidR="006E29B3">
        <w:rPr>
          <w:rFonts w:asciiTheme="majorHAnsi" w:hAnsiTheme="majorHAnsi"/>
          <w:b/>
        </w:rPr>
        <w:tab/>
      </w:r>
      <w:r w:rsidR="006E29B3">
        <w:rPr>
          <w:rFonts w:asciiTheme="majorHAnsi" w:hAnsiTheme="majorHAnsi"/>
          <w:b/>
        </w:rPr>
        <w:tab/>
      </w:r>
      <w:r w:rsidR="006E29B3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proofErr w:type="spellStart"/>
      <w:r w:rsidR="004972BD">
        <w:rPr>
          <w:rFonts w:asciiTheme="majorHAnsi" w:hAnsiTheme="majorHAnsi"/>
          <w:b/>
        </w:rPr>
        <w:t>Authur</w:t>
      </w:r>
      <w:proofErr w:type="spellEnd"/>
      <w:r w:rsidR="009C4942">
        <w:rPr>
          <w:rFonts w:asciiTheme="majorHAnsi" w:hAnsiTheme="majorHAnsi"/>
          <w:b/>
        </w:rPr>
        <w:t>/Raquel</w:t>
      </w:r>
      <w:r w:rsidR="002522F1">
        <w:rPr>
          <w:rFonts w:asciiTheme="majorHAnsi" w:hAnsiTheme="majorHAnsi"/>
          <w:b/>
        </w:rPr>
        <w:tab/>
      </w:r>
      <w:r w:rsidR="002522F1">
        <w:rPr>
          <w:rFonts w:asciiTheme="majorHAnsi" w:hAnsiTheme="majorHAnsi"/>
          <w:b/>
        </w:rPr>
        <w:tab/>
      </w:r>
      <w:r w:rsidR="006C63D3">
        <w:rPr>
          <w:rFonts w:asciiTheme="majorHAnsi" w:hAnsiTheme="majorHAnsi"/>
          <w:b/>
        </w:rPr>
        <w:tab/>
      </w:r>
      <w:r w:rsidRPr="006C63D3">
        <w:rPr>
          <w:rFonts w:asciiTheme="majorHAnsi" w:hAnsiTheme="majorHAnsi"/>
        </w:rPr>
        <w:t>(</w:t>
      </w:r>
      <w:r w:rsidR="009C4942">
        <w:rPr>
          <w:rFonts w:asciiTheme="majorHAnsi" w:hAnsiTheme="majorHAnsi"/>
        </w:rPr>
        <w:t>1</w:t>
      </w:r>
      <w:r w:rsidRPr="006C63D3">
        <w:rPr>
          <w:rFonts w:asciiTheme="majorHAnsi" w:hAnsiTheme="majorHAnsi"/>
        </w:rPr>
        <w:t>5 min.)</w:t>
      </w:r>
    </w:p>
    <w:p w:rsidR="009C4942" w:rsidRPr="006E29B3" w:rsidRDefault="009C4942" w:rsidP="006E29B3">
      <w:pPr>
        <w:pStyle w:val="ListParagraph"/>
        <w:numPr>
          <w:ilvl w:val="0"/>
          <w:numId w:val="39"/>
        </w:num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6E29B3">
        <w:rPr>
          <w:rFonts w:asciiTheme="majorHAnsi" w:eastAsia="Times New Roman" w:hAnsiTheme="majorHAnsi" w:cs="Arial"/>
          <w:b/>
          <w:bCs/>
          <w:color w:val="222222"/>
        </w:rPr>
        <w:t>ARCH</w:t>
      </w:r>
      <w:r w:rsidRPr="006E29B3">
        <w:rPr>
          <w:rFonts w:asciiTheme="majorHAnsi" w:eastAsia="Times New Roman" w:hAnsiTheme="majorHAnsi" w:cs="Arial"/>
          <w:color w:val="222222"/>
        </w:rPr>
        <w:t> (A Regional Coalition of Housing)</w:t>
      </w:r>
    </w:p>
    <w:p w:rsidR="009C4942" w:rsidRPr="009C4942" w:rsidRDefault="006E29B3" w:rsidP="006E29B3">
      <w:pPr>
        <w:shd w:val="clear" w:color="auto" w:fill="FFFFFF"/>
        <w:spacing w:after="0"/>
        <w:ind w:left="720"/>
        <w:rPr>
          <w:rFonts w:asciiTheme="majorHAnsi" w:eastAsia="Times New Roman" w:hAnsiTheme="majorHAnsi" w:cs="Arial"/>
          <w:color w:val="222222"/>
        </w:rPr>
      </w:pPr>
      <w:r>
        <w:rPr>
          <w:rFonts w:asciiTheme="majorHAnsi" w:eastAsia="Times New Roman" w:hAnsiTheme="majorHAnsi" w:cs="Arial"/>
          <w:color w:val="222222"/>
        </w:rPr>
        <w:t>Together Center</w:t>
      </w:r>
    </w:p>
    <w:p w:rsidR="009C4942" w:rsidRPr="009C4942" w:rsidRDefault="009C4942" w:rsidP="006E29B3">
      <w:pPr>
        <w:shd w:val="clear" w:color="auto" w:fill="FFFFFF"/>
        <w:spacing w:after="0"/>
        <w:ind w:left="720"/>
        <w:rPr>
          <w:rFonts w:asciiTheme="majorHAnsi" w:eastAsia="Times New Roman" w:hAnsiTheme="majorHAnsi" w:cs="Arial"/>
          <w:color w:val="222222"/>
        </w:rPr>
      </w:pPr>
      <w:r w:rsidRPr="009C4942">
        <w:rPr>
          <w:rFonts w:asciiTheme="majorHAnsi" w:eastAsia="Times New Roman" w:hAnsiTheme="majorHAnsi" w:cs="Arial"/>
          <w:color w:val="222222"/>
        </w:rPr>
        <w:t>16225 NE 87th St. Suite A-3</w:t>
      </w:r>
    </w:p>
    <w:p w:rsidR="009C4942" w:rsidRPr="009C4942" w:rsidRDefault="009C4942" w:rsidP="006E29B3">
      <w:pPr>
        <w:shd w:val="clear" w:color="auto" w:fill="FFFFFF"/>
        <w:spacing w:after="0"/>
        <w:ind w:left="720"/>
        <w:rPr>
          <w:rFonts w:asciiTheme="majorHAnsi" w:eastAsia="Times New Roman" w:hAnsiTheme="majorHAnsi" w:cs="Arial"/>
          <w:color w:val="222222"/>
        </w:rPr>
      </w:pPr>
      <w:r w:rsidRPr="009C4942">
        <w:rPr>
          <w:rFonts w:asciiTheme="majorHAnsi" w:eastAsia="Times New Roman" w:hAnsiTheme="majorHAnsi" w:cs="Arial"/>
          <w:color w:val="222222"/>
        </w:rPr>
        <w:t>Redmond, WA 98052</w:t>
      </w:r>
    </w:p>
    <w:p w:rsidR="009C4942" w:rsidRPr="009C4942" w:rsidRDefault="009C4942" w:rsidP="006E29B3">
      <w:pPr>
        <w:shd w:val="clear" w:color="auto" w:fill="FFFFFF"/>
        <w:spacing w:after="0"/>
        <w:ind w:left="720"/>
        <w:rPr>
          <w:rFonts w:asciiTheme="majorHAnsi" w:eastAsia="Times New Roman" w:hAnsiTheme="majorHAnsi" w:cs="Arial"/>
          <w:color w:val="222222"/>
        </w:rPr>
      </w:pPr>
      <w:r w:rsidRPr="009C4942">
        <w:rPr>
          <w:rFonts w:asciiTheme="majorHAnsi" w:eastAsia="Times New Roman" w:hAnsiTheme="majorHAnsi" w:cs="Arial"/>
          <w:color w:val="222222"/>
        </w:rPr>
        <w:t>*</w:t>
      </w:r>
    </w:p>
    <w:p w:rsidR="009C4942" w:rsidRPr="009C4942" w:rsidRDefault="009C4942" w:rsidP="006E29B3">
      <w:pPr>
        <w:shd w:val="clear" w:color="auto" w:fill="FFFFFF"/>
        <w:spacing w:after="0"/>
        <w:ind w:left="720"/>
        <w:rPr>
          <w:rFonts w:asciiTheme="majorHAnsi" w:eastAsia="Times New Roman" w:hAnsiTheme="majorHAnsi" w:cs="Arial"/>
          <w:color w:val="222222"/>
        </w:rPr>
      </w:pPr>
      <w:r w:rsidRPr="009C4942">
        <w:rPr>
          <w:rFonts w:asciiTheme="majorHAnsi" w:eastAsia="Times New Roman" w:hAnsiTheme="majorHAnsi" w:cs="Arial"/>
          <w:color w:val="222222"/>
        </w:rPr>
        <w:t>Arthur Sullivan, Program Manager</w:t>
      </w:r>
    </w:p>
    <w:p w:rsidR="009C4942" w:rsidRPr="009C4942" w:rsidRDefault="009C4942" w:rsidP="006E29B3">
      <w:pPr>
        <w:shd w:val="clear" w:color="auto" w:fill="FFFFFF"/>
        <w:ind w:left="720"/>
        <w:rPr>
          <w:rFonts w:asciiTheme="majorHAnsi" w:eastAsia="Times New Roman" w:hAnsiTheme="majorHAnsi" w:cs="Arial"/>
          <w:color w:val="222222"/>
        </w:rPr>
      </w:pPr>
      <w:r w:rsidRPr="009C4942">
        <w:rPr>
          <w:rFonts w:asciiTheme="majorHAnsi" w:eastAsia="Times New Roman" w:hAnsiTheme="majorHAnsi" w:cs="Arial"/>
          <w:color w:val="222222"/>
        </w:rPr>
        <w:t xml:space="preserve">Raquel Rodriguez, </w:t>
      </w:r>
      <w:r>
        <w:rPr>
          <w:rFonts w:asciiTheme="majorHAnsi" w:eastAsia="Times New Roman" w:hAnsiTheme="majorHAnsi" w:cs="Arial"/>
          <w:color w:val="222222"/>
        </w:rPr>
        <w:t>Coordinator</w:t>
      </w:r>
    </w:p>
    <w:p w:rsidR="00E33E9D" w:rsidRPr="006E29B3" w:rsidRDefault="006E29B3" w:rsidP="007021EE">
      <w:pPr>
        <w:pStyle w:val="ListParagraph"/>
        <w:numPr>
          <w:ilvl w:val="0"/>
          <w:numId w:val="39"/>
        </w:numPr>
        <w:rPr>
          <w:rFonts w:asciiTheme="majorHAnsi" w:hAnsiTheme="majorHAnsi"/>
        </w:rPr>
      </w:pPr>
      <w:r>
        <w:rPr>
          <w:rFonts w:asciiTheme="majorHAnsi" w:hAnsiTheme="majorHAnsi"/>
        </w:rPr>
        <w:t>BDAN: Advisory Discussion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E29B3">
        <w:rPr>
          <w:rFonts w:asciiTheme="majorHAnsi" w:hAnsiTheme="majorHAnsi"/>
          <w:b/>
        </w:rPr>
        <w:t>BDAN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(15 min.)</w:t>
      </w:r>
    </w:p>
    <w:p w:rsidR="004972BD" w:rsidRDefault="004972BD" w:rsidP="00E33E9D">
      <w:pPr>
        <w:pStyle w:val="ListParagraph"/>
        <w:spacing w:line="276" w:lineRule="auto"/>
        <w:ind w:left="1080"/>
        <w:rPr>
          <w:rFonts w:asciiTheme="majorHAnsi" w:hAnsiTheme="majorHAnsi"/>
        </w:rPr>
      </w:pPr>
    </w:p>
    <w:bookmarkEnd w:id="0"/>
    <w:p w:rsidR="00D72233" w:rsidRPr="00EA5978" w:rsidRDefault="00D72233" w:rsidP="00D72233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Business Issues</w:t>
      </w:r>
      <w:r w:rsidRPr="00EA5978">
        <w:rPr>
          <w:rFonts w:asciiTheme="majorHAnsi" w:hAnsiTheme="majorHAnsi"/>
          <w:b/>
        </w:rPr>
        <w:t xml:space="preserve">: </w:t>
      </w:r>
      <w:r w:rsidRPr="00EA5978">
        <w:rPr>
          <w:rFonts w:asciiTheme="majorHAnsi" w:hAnsiTheme="majorHAnsi"/>
          <w:b/>
        </w:rPr>
        <w:tab/>
      </w:r>
      <w:r w:rsidRPr="00EA5978">
        <w:rPr>
          <w:rFonts w:asciiTheme="majorHAnsi" w:hAnsiTheme="majorHAnsi"/>
          <w:b/>
        </w:rPr>
        <w:tab/>
      </w:r>
      <w:r w:rsidRPr="00EA5978">
        <w:rPr>
          <w:rFonts w:asciiTheme="majorHAnsi" w:hAnsiTheme="majorHAnsi"/>
          <w:b/>
        </w:rPr>
        <w:tab/>
      </w:r>
      <w:r w:rsidRPr="00EA5978">
        <w:rPr>
          <w:rFonts w:asciiTheme="majorHAnsi" w:hAnsiTheme="majorHAnsi"/>
          <w:b/>
        </w:rPr>
        <w:tab/>
      </w:r>
      <w:r w:rsidRPr="00EA5978">
        <w:rPr>
          <w:rFonts w:asciiTheme="majorHAnsi" w:hAnsiTheme="majorHAnsi"/>
          <w:b/>
        </w:rPr>
        <w:tab/>
        <w:t xml:space="preserve"> </w:t>
      </w:r>
      <w:r w:rsidRPr="00EA5978">
        <w:rPr>
          <w:rFonts w:asciiTheme="majorHAnsi" w:hAnsiTheme="majorHAnsi"/>
          <w:b/>
        </w:rPr>
        <w:tab/>
      </w:r>
      <w:r w:rsidRPr="00EA5978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EA5978">
        <w:rPr>
          <w:rFonts w:asciiTheme="majorHAnsi" w:hAnsiTheme="majorHAnsi"/>
          <w:b/>
        </w:rPr>
        <w:t xml:space="preserve">Anthony </w:t>
      </w:r>
      <w:r w:rsidRPr="00EA5978">
        <w:rPr>
          <w:rFonts w:asciiTheme="majorHAnsi" w:hAnsiTheme="majorHAnsi"/>
          <w:b/>
        </w:rPr>
        <w:tab/>
      </w:r>
      <w:r w:rsidRPr="00EA5978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6C63D3">
        <w:rPr>
          <w:rFonts w:asciiTheme="majorHAnsi" w:hAnsiTheme="majorHAnsi"/>
          <w:b/>
        </w:rPr>
        <w:tab/>
      </w:r>
      <w:r w:rsidRPr="006C63D3">
        <w:rPr>
          <w:rFonts w:asciiTheme="majorHAnsi" w:hAnsiTheme="majorHAnsi"/>
        </w:rPr>
        <w:t>(</w:t>
      </w:r>
      <w:r w:rsidR="006E29B3">
        <w:rPr>
          <w:rFonts w:asciiTheme="majorHAnsi" w:hAnsiTheme="majorHAnsi"/>
        </w:rPr>
        <w:t>5</w:t>
      </w:r>
      <w:r w:rsidR="006C63D3">
        <w:rPr>
          <w:rFonts w:asciiTheme="majorHAnsi" w:hAnsiTheme="majorHAnsi"/>
        </w:rPr>
        <w:t>0</w:t>
      </w:r>
      <w:r w:rsidRPr="006C63D3">
        <w:rPr>
          <w:rFonts w:asciiTheme="majorHAnsi" w:hAnsiTheme="majorHAnsi"/>
        </w:rPr>
        <w:t xml:space="preserve"> min.)</w:t>
      </w:r>
    </w:p>
    <w:p w:rsidR="007021EE" w:rsidRDefault="007021EE" w:rsidP="006E29B3">
      <w:pPr>
        <w:pStyle w:val="ListParagraph"/>
        <w:numPr>
          <w:ilvl w:val="0"/>
          <w:numId w:val="37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Introduction: new members or staff </w:t>
      </w:r>
    </w:p>
    <w:p w:rsidR="006E29B3" w:rsidRDefault="006E29B3" w:rsidP="006E29B3">
      <w:pPr>
        <w:pStyle w:val="ListParagraph"/>
        <w:numPr>
          <w:ilvl w:val="0"/>
          <w:numId w:val="37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Ratify</w:t>
      </w:r>
      <w:r>
        <w:rPr>
          <w:rFonts w:asciiTheme="majorHAnsi" w:hAnsiTheme="majorHAnsi"/>
        </w:rPr>
        <w:t xml:space="preserve"> the Bylaw </w:t>
      </w:r>
      <w:r>
        <w:rPr>
          <w:rFonts w:asciiTheme="majorHAnsi" w:hAnsiTheme="majorHAnsi"/>
        </w:rPr>
        <w:t>by general assembly</w:t>
      </w:r>
    </w:p>
    <w:p w:rsidR="007A4151" w:rsidRPr="00CC524B" w:rsidRDefault="007A4151" w:rsidP="006E29B3">
      <w:pPr>
        <w:pStyle w:val="ListParagraph"/>
        <w:numPr>
          <w:ilvl w:val="0"/>
          <w:numId w:val="37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Nomination Committee (ballot)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>Aisha</w:t>
      </w:r>
    </w:p>
    <w:p w:rsidR="006C63D3" w:rsidRPr="007A4151" w:rsidRDefault="006C63D3" w:rsidP="007A4151">
      <w:pPr>
        <w:pStyle w:val="ListParagraph"/>
        <w:numPr>
          <w:ilvl w:val="0"/>
          <w:numId w:val="37"/>
        </w:numPr>
        <w:spacing w:after="240" w:line="360" w:lineRule="auto"/>
        <w:rPr>
          <w:rFonts w:asciiTheme="majorHAnsi" w:hAnsiTheme="majorHAnsi"/>
        </w:rPr>
      </w:pPr>
      <w:r w:rsidRPr="007A4151">
        <w:rPr>
          <w:rFonts w:asciiTheme="majorHAnsi" w:hAnsiTheme="majorHAnsi"/>
        </w:rPr>
        <w:t>Survey:</w:t>
      </w:r>
      <w:r w:rsidR="007A4151" w:rsidRPr="007A4151">
        <w:rPr>
          <w:rFonts w:asciiTheme="majorHAnsi" w:hAnsiTheme="majorHAnsi"/>
        </w:rPr>
        <w:t xml:space="preserve"> </w:t>
      </w:r>
      <w:r w:rsidRPr="007A4151">
        <w:rPr>
          <w:rFonts w:asciiTheme="majorHAnsi" w:hAnsiTheme="majorHAnsi"/>
        </w:rPr>
        <w:t>‘BDAN Self-Evaluation Survey’</w:t>
      </w:r>
    </w:p>
    <w:p w:rsidR="006D41B5" w:rsidRDefault="006D41B5" w:rsidP="006C7A57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BDAN’s Winter Celebration (Holiday Potluck)</w:t>
      </w:r>
      <w:r w:rsidR="007021EE">
        <w:rPr>
          <w:rFonts w:asciiTheme="majorHAnsi" w:hAnsiTheme="majorHAnsi"/>
        </w:rPr>
        <w:tab/>
      </w:r>
      <w:r w:rsidR="007021EE">
        <w:rPr>
          <w:rFonts w:asciiTheme="majorHAnsi" w:hAnsiTheme="majorHAnsi"/>
        </w:rPr>
        <w:tab/>
      </w:r>
      <w:r w:rsidR="007021EE">
        <w:rPr>
          <w:rFonts w:asciiTheme="majorHAnsi" w:hAnsiTheme="majorHAnsi"/>
        </w:rPr>
        <w:tab/>
      </w:r>
      <w:r w:rsidR="007021EE">
        <w:rPr>
          <w:rFonts w:asciiTheme="majorHAnsi" w:hAnsiTheme="majorHAnsi"/>
        </w:rPr>
        <w:tab/>
      </w:r>
      <w:r w:rsidR="007021EE">
        <w:rPr>
          <w:rFonts w:asciiTheme="majorHAnsi" w:hAnsiTheme="majorHAnsi"/>
          <w:b/>
        </w:rPr>
        <w:t>Aisha</w:t>
      </w:r>
    </w:p>
    <w:p w:rsidR="006D41B5" w:rsidRPr="006D41B5" w:rsidRDefault="006D41B5" w:rsidP="006D41B5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  <w:t>Sign-up Sheet</w:t>
      </w:r>
    </w:p>
    <w:p w:rsidR="00CC524B" w:rsidRPr="007A4151" w:rsidRDefault="00CC524B" w:rsidP="00275668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7A4151">
        <w:rPr>
          <w:rFonts w:asciiTheme="majorHAnsi" w:hAnsiTheme="majorHAnsi"/>
        </w:rPr>
        <w:t>Announcements:</w:t>
      </w:r>
      <w:r w:rsidR="007A4151" w:rsidRPr="007A4151">
        <w:rPr>
          <w:rFonts w:asciiTheme="majorHAnsi" w:hAnsiTheme="majorHAnsi"/>
        </w:rPr>
        <w:t xml:space="preserve"> </w:t>
      </w:r>
      <w:r w:rsidR="006C7A57" w:rsidRPr="007A4151">
        <w:rPr>
          <w:rFonts w:asciiTheme="majorHAnsi" w:hAnsiTheme="majorHAnsi"/>
        </w:rPr>
        <w:t>C</w:t>
      </w:r>
      <w:r w:rsidRPr="007A4151">
        <w:rPr>
          <w:rFonts w:asciiTheme="majorHAnsi" w:hAnsiTheme="majorHAnsi"/>
        </w:rPr>
        <w:t>ommunity or organizational concerns</w:t>
      </w:r>
    </w:p>
    <w:p w:rsidR="007021EE" w:rsidRPr="006C63D3" w:rsidRDefault="007021EE" w:rsidP="007021EE">
      <w:pPr>
        <w:pStyle w:val="ListParagraph"/>
        <w:rPr>
          <w:rFonts w:asciiTheme="majorHAnsi" w:hAnsiTheme="majorHAnsi"/>
        </w:rPr>
      </w:pPr>
    </w:p>
    <w:p w:rsidR="00D378B8" w:rsidRPr="00EA5978" w:rsidRDefault="00CC524B" w:rsidP="00D378B8">
      <w:pPr>
        <w:pStyle w:val="ListParagraph"/>
        <w:numPr>
          <w:ilvl w:val="0"/>
          <w:numId w:val="34"/>
        </w:numPr>
        <w:tabs>
          <w:tab w:val="left" w:pos="36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Closing of Session</w:t>
      </w:r>
      <w:r w:rsidR="00D378B8" w:rsidRPr="00EA5978">
        <w:rPr>
          <w:rFonts w:asciiTheme="majorHAnsi" w:hAnsiTheme="majorHAnsi"/>
          <w:b/>
        </w:rPr>
        <w:t xml:space="preserve">: </w:t>
      </w:r>
      <w:r w:rsidR="00D378B8" w:rsidRPr="00EA5978">
        <w:rPr>
          <w:rFonts w:asciiTheme="majorHAnsi" w:hAnsiTheme="majorHAnsi"/>
          <w:b/>
        </w:rPr>
        <w:tab/>
      </w:r>
      <w:r w:rsidR="00D378B8" w:rsidRPr="00EA5978">
        <w:rPr>
          <w:rFonts w:asciiTheme="majorHAnsi" w:hAnsiTheme="majorHAnsi"/>
          <w:b/>
        </w:rPr>
        <w:tab/>
      </w:r>
      <w:r w:rsidR="00D378B8" w:rsidRPr="00EA5978">
        <w:rPr>
          <w:rFonts w:asciiTheme="majorHAnsi" w:hAnsiTheme="majorHAnsi"/>
          <w:b/>
        </w:rPr>
        <w:tab/>
      </w:r>
      <w:r w:rsidR="00D378B8" w:rsidRPr="00EA5978">
        <w:rPr>
          <w:rFonts w:asciiTheme="majorHAnsi" w:hAnsiTheme="majorHAnsi"/>
          <w:b/>
        </w:rPr>
        <w:tab/>
      </w:r>
      <w:r w:rsidR="00D378B8" w:rsidRPr="00EA5978">
        <w:rPr>
          <w:rFonts w:asciiTheme="majorHAnsi" w:hAnsiTheme="majorHAnsi"/>
          <w:b/>
        </w:rPr>
        <w:tab/>
        <w:t xml:space="preserve"> </w:t>
      </w:r>
      <w:r w:rsidR="00D378B8" w:rsidRPr="00EA5978">
        <w:rPr>
          <w:rFonts w:asciiTheme="majorHAnsi" w:hAnsiTheme="majorHAnsi"/>
          <w:b/>
        </w:rPr>
        <w:tab/>
      </w:r>
      <w:r w:rsidR="00D378B8" w:rsidRPr="00EA5978">
        <w:rPr>
          <w:rFonts w:asciiTheme="majorHAnsi" w:hAnsiTheme="majorHAnsi"/>
          <w:b/>
        </w:rPr>
        <w:tab/>
      </w:r>
      <w:r w:rsidR="00D378B8">
        <w:rPr>
          <w:rFonts w:asciiTheme="majorHAnsi" w:hAnsiTheme="majorHAnsi"/>
          <w:b/>
        </w:rPr>
        <w:tab/>
      </w:r>
      <w:r w:rsidR="00D378B8">
        <w:rPr>
          <w:rFonts w:asciiTheme="majorHAnsi" w:hAnsiTheme="majorHAnsi"/>
          <w:b/>
        </w:rPr>
        <w:tab/>
      </w:r>
      <w:r w:rsidR="00A44327">
        <w:rPr>
          <w:rFonts w:asciiTheme="majorHAnsi" w:hAnsiTheme="majorHAnsi"/>
          <w:b/>
        </w:rPr>
        <w:tab/>
      </w:r>
      <w:r w:rsidR="00D378B8">
        <w:rPr>
          <w:rFonts w:asciiTheme="majorHAnsi" w:hAnsiTheme="majorHAnsi"/>
          <w:b/>
        </w:rPr>
        <w:tab/>
      </w:r>
      <w:r w:rsidR="00D378B8" w:rsidRPr="00EA5978">
        <w:rPr>
          <w:rFonts w:asciiTheme="majorHAnsi" w:hAnsiTheme="majorHAnsi"/>
          <w:b/>
        </w:rPr>
        <w:t xml:space="preserve">Anthony </w:t>
      </w:r>
      <w:r w:rsidR="00D378B8" w:rsidRPr="00EA5978">
        <w:rPr>
          <w:rFonts w:asciiTheme="majorHAnsi" w:hAnsiTheme="majorHAnsi"/>
          <w:b/>
        </w:rPr>
        <w:tab/>
      </w:r>
      <w:r w:rsidR="00D378B8" w:rsidRPr="00EA5978">
        <w:rPr>
          <w:rFonts w:asciiTheme="majorHAnsi" w:hAnsiTheme="majorHAnsi"/>
          <w:b/>
        </w:rPr>
        <w:tab/>
      </w:r>
      <w:r w:rsidR="006C7A57">
        <w:rPr>
          <w:rFonts w:asciiTheme="majorHAnsi" w:hAnsiTheme="majorHAnsi"/>
          <w:b/>
        </w:rPr>
        <w:tab/>
      </w:r>
      <w:r w:rsidR="00D378B8">
        <w:rPr>
          <w:rFonts w:asciiTheme="majorHAnsi" w:hAnsiTheme="majorHAnsi"/>
          <w:b/>
        </w:rPr>
        <w:tab/>
      </w:r>
      <w:r w:rsidR="00D378B8" w:rsidRPr="006C63D3">
        <w:rPr>
          <w:rFonts w:asciiTheme="majorHAnsi" w:hAnsiTheme="majorHAnsi"/>
        </w:rPr>
        <w:t>(</w:t>
      </w:r>
      <w:r w:rsidR="00C37FA1">
        <w:rPr>
          <w:rFonts w:asciiTheme="majorHAnsi" w:hAnsiTheme="majorHAnsi"/>
        </w:rPr>
        <w:t>1</w:t>
      </w:r>
      <w:r w:rsidR="00D378B8">
        <w:rPr>
          <w:rFonts w:asciiTheme="majorHAnsi" w:hAnsiTheme="majorHAnsi"/>
        </w:rPr>
        <w:t>0</w:t>
      </w:r>
      <w:r w:rsidR="00D378B8" w:rsidRPr="006C63D3">
        <w:rPr>
          <w:rFonts w:asciiTheme="majorHAnsi" w:hAnsiTheme="majorHAnsi"/>
        </w:rPr>
        <w:t xml:space="preserve"> min.)</w:t>
      </w:r>
    </w:p>
    <w:p w:rsidR="00CC524B" w:rsidRPr="00CC524B" w:rsidRDefault="00CC524B" w:rsidP="00CC524B">
      <w:pPr>
        <w:pStyle w:val="ListParagraph"/>
        <w:numPr>
          <w:ilvl w:val="0"/>
          <w:numId w:val="38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 Meeting – Tuesday, </w:t>
      </w:r>
      <w:r w:rsidR="004972BD">
        <w:rPr>
          <w:rFonts w:asciiTheme="majorHAnsi" w:hAnsiTheme="majorHAnsi"/>
        </w:rPr>
        <w:t>December 18</w:t>
      </w:r>
      <w:r>
        <w:rPr>
          <w:rFonts w:asciiTheme="majorHAnsi" w:hAnsiTheme="majorHAnsi"/>
        </w:rPr>
        <w:t xml:space="preserve"> (6:00 – 8:00PM)</w:t>
      </w:r>
      <w:r w:rsidRPr="00CC524B">
        <w:rPr>
          <w:rFonts w:asciiTheme="majorHAnsi" w:hAnsiTheme="majorHAnsi"/>
        </w:rPr>
        <w:tab/>
      </w:r>
      <w:r w:rsidRPr="00CC524B">
        <w:rPr>
          <w:rFonts w:asciiTheme="majorHAnsi" w:hAnsiTheme="majorHAnsi"/>
        </w:rPr>
        <w:tab/>
      </w:r>
      <w:r w:rsidRPr="00CC524B">
        <w:rPr>
          <w:rFonts w:asciiTheme="majorHAnsi" w:hAnsiTheme="majorHAnsi"/>
        </w:rPr>
        <w:tab/>
      </w:r>
      <w:r w:rsidRPr="00CC524B">
        <w:rPr>
          <w:rFonts w:asciiTheme="majorHAnsi" w:hAnsiTheme="majorHAnsi"/>
        </w:rPr>
        <w:tab/>
      </w:r>
      <w:r w:rsidRPr="00CC524B">
        <w:rPr>
          <w:rFonts w:asciiTheme="majorHAnsi" w:hAnsiTheme="majorHAnsi"/>
        </w:rPr>
        <w:tab/>
      </w:r>
      <w:r w:rsidRPr="00CC524B">
        <w:rPr>
          <w:rFonts w:asciiTheme="majorHAnsi" w:hAnsiTheme="majorHAnsi"/>
        </w:rPr>
        <w:tab/>
      </w:r>
    </w:p>
    <w:p w:rsidR="00CC524B" w:rsidRPr="00CC524B" w:rsidRDefault="00CC524B" w:rsidP="009A067F">
      <w:pPr>
        <w:pStyle w:val="ListParagraph"/>
        <w:numPr>
          <w:ilvl w:val="0"/>
          <w:numId w:val="38"/>
        </w:numPr>
        <w:spacing w:line="276" w:lineRule="auto"/>
        <w:rPr>
          <w:rFonts w:asciiTheme="majorHAnsi" w:hAnsiTheme="majorHAnsi"/>
        </w:rPr>
      </w:pPr>
      <w:r w:rsidRPr="007021EE">
        <w:rPr>
          <w:rFonts w:asciiTheme="majorHAnsi" w:hAnsiTheme="majorHAnsi"/>
        </w:rPr>
        <w:t>Motion to Adjourn</w:t>
      </w:r>
      <w:r w:rsidRPr="007021EE">
        <w:rPr>
          <w:rFonts w:asciiTheme="majorHAnsi" w:hAnsiTheme="majorHAnsi"/>
        </w:rPr>
        <w:tab/>
      </w:r>
      <w:r w:rsidRPr="007021EE">
        <w:rPr>
          <w:rFonts w:asciiTheme="majorHAnsi" w:hAnsiTheme="majorHAnsi"/>
        </w:rPr>
        <w:tab/>
      </w:r>
    </w:p>
    <w:sectPr w:rsidR="00CC524B" w:rsidRPr="00CC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08A"/>
    <w:multiLevelType w:val="hybridMultilevel"/>
    <w:tmpl w:val="69CE79C4"/>
    <w:lvl w:ilvl="0" w:tplc="1E16AB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F5901"/>
    <w:multiLevelType w:val="hybridMultilevel"/>
    <w:tmpl w:val="3EF0D7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F387C"/>
    <w:multiLevelType w:val="hybridMultilevel"/>
    <w:tmpl w:val="1438E722"/>
    <w:lvl w:ilvl="0" w:tplc="E534B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27C5E"/>
    <w:multiLevelType w:val="hybridMultilevel"/>
    <w:tmpl w:val="61FEABA0"/>
    <w:lvl w:ilvl="0" w:tplc="D83616DE">
      <w:start w:val="1"/>
      <w:numFmt w:val="upp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77F0"/>
    <w:multiLevelType w:val="hybridMultilevel"/>
    <w:tmpl w:val="183035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B476B"/>
    <w:multiLevelType w:val="hybridMultilevel"/>
    <w:tmpl w:val="F03E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E1B86"/>
    <w:multiLevelType w:val="hybridMultilevel"/>
    <w:tmpl w:val="5336A2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07B09"/>
    <w:multiLevelType w:val="hybridMultilevel"/>
    <w:tmpl w:val="CDB2E136"/>
    <w:lvl w:ilvl="0" w:tplc="03B0CB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522556"/>
    <w:multiLevelType w:val="hybridMultilevel"/>
    <w:tmpl w:val="7F52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7540B"/>
    <w:multiLevelType w:val="hybridMultilevel"/>
    <w:tmpl w:val="CBBCA6FA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2C882172"/>
    <w:multiLevelType w:val="hybridMultilevel"/>
    <w:tmpl w:val="AC7ED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01D5E"/>
    <w:multiLevelType w:val="hybridMultilevel"/>
    <w:tmpl w:val="C4EE99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94DA8"/>
    <w:multiLevelType w:val="hybridMultilevel"/>
    <w:tmpl w:val="C0E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544F3"/>
    <w:multiLevelType w:val="hybridMultilevel"/>
    <w:tmpl w:val="2A8CB096"/>
    <w:lvl w:ilvl="0" w:tplc="76DAF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07881"/>
    <w:multiLevelType w:val="hybridMultilevel"/>
    <w:tmpl w:val="9E746F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E60C4"/>
    <w:multiLevelType w:val="hybridMultilevel"/>
    <w:tmpl w:val="F70875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D230B"/>
    <w:multiLevelType w:val="hybridMultilevel"/>
    <w:tmpl w:val="2794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27A73"/>
    <w:multiLevelType w:val="hybridMultilevel"/>
    <w:tmpl w:val="D87E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841C3B"/>
    <w:multiLevelType w:val="hybridMultilevel"/>
    <w:tmpl w:val="94BE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20800"/>
    <w:multiLevelType w:val="hybridMultilevel"/>
    <w:tmpl w:val="8A381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D6AF6"/>
    <w:multiLevelType w:val="hybridMultilevel"/>
    <w:tmpl w:val="75CC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530D6"/>
    <w:multiLevelType w:val="hybridMultilevel"/>
    <w:tmpl w:val="85A47624"/>
    <w:lvl w:ilvl="0" w:tplc="6F72D3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BB2357"/>
    <w:multiLevelType w:val="hybridMultilevel"/>
    <w:tmpl w:val="3BF20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51ED7"/>
    <w:multiLevelType w:val="hybridMultilevel"/>
    <w:tmpl w:val="33743A72"/>
    <w:lvl w:ilvl="0" w:tplc="0F800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A3C2F"/>
    <w:multiLevelType w:val="hybridMultilevel"/>
    <w:tmpl w:val="333C0DBC"/>
    <w:lvl w:ilvl="0" w:tplc="950A3AC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DC6EA7"/>
    <w:multiLevelType w:val="hybridMultilevel"/>
    <w:tmpl w:val="F25C79AE"/>
    <w:lvl w:ilvl="0" w:tplc="267244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F521D9"/>
    <w:multiLevelType w:val="hybridMultilevel"/>
    <w:tmpl w:val="DB1C5F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029EF"/>
    <w:multiLevelType w:val="hybridMultilevel"/>
    <w:tmpl w:val="EF7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C5651"/>
    <w:multiLevelType w:val="hybridMultilevel"/>
    <w:tmpl w:val="21FE5EA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210E1B"/>
    <w:multiLevelType w:val="hybridMultilevel"/>
    <w:tmpl w:val="8812A590"/>
    <w:lvl w:ilvl="0" w:tplc="4D0414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A2B32"/>
    <w:multiLevelType w:val="hybridMultilevel"/>
    <w:tmpl w:val="A1EA2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D0FFB"/>
    <w:multiLevelType w:val="hybridMultilevel"/>
    <w:tmpl w:val="9A449318"/>
    <w:lvl w:ilvl="0" w:tplc="7C8A463A">
      <w:start w:val="1"/>
      <w:numFmt w:val="lowerLetter"/>
      <w:lvlText w:val="%1."/>
      <w:lvlJc w:val="left"/>
      <w:pPr>
        <w:ind w:left="153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71F05954"/>
    <w:multiLevelType w:val="hybridMultilevel"/>
    <w:tmpl w:val="3236D2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D21651"/>
    <w:multiLevelType w:val="hybridMultilevel"/>
    <w:tmpl w:val="CA70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C3A8A"/>
    <w:multiLevelType w:val="hybridMultilevel"/>
    <w:tmpl w:val="1DAEDD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95F84"/>
    <w:multiLevelType w:val="hybridMultilevel"/>
    <w:tmpl w:val="118A3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E5080"/>
    <w:multiLevelType w:val="hybridMultilevel"/>
    <w:tmpl w:val="1F4CE71A"/>
    <w:lvl w:ilvl="0" w:tplc="10A60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1A6988"/>
    <w:multiLevelType w:val="hybridMultilevel"/>
    <w:tmpl w:val="809667FA"/>
    <w:lvl w:ilvl="0" w:tplc="BCA6C8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10"/>
  </w:num>
  <w:num w:numId="5">
    <w:abstractNumId w:val="16"/>
  </w:num>
  <w:num w:numId="6">
    <w:abstractNumId w:val="12"/>
  </w:num>
  <w:num w:numId="7">
    <w:abstractNumId w:val="18"/>
  </w:num>
  <w:num w:numId="8">
    <w:abstractNumId w:val="27"/>
  </w:num>
  <w:num w:numId="9">
    <w:abstractNumId w:val="19"/>
  </w:num>
  <w:num w:numId="10">
    <w:abstractNumId w:val="8"/>
  </w:num>
  <w:num w:numId="11">
    <w:abstractNumId w:val="13"/>
  </w:num>
  <w:num w:numId="12">
    <w:abstractNumId w:val="5"/>
  </w:num>
  <w:num w:numId="13">
    <w:abstractNumId w:val="3"/>
  </w:num>
  <w:num w:numId="14">
    <w:abstractNumId w:val="15"/>
  </w:num>
  <w:num w:numId="15">
    <w:abstractNumId w:val="9"/>
  </w:num>
  <w:num w:numId="16">
    <w:abstractNumId w:val="31"/>
  </w:num>
  <w:num w:numId="17">
    <w:abstractNumId w:val="35"/>
  </w:num>
  <w:num w:numId="18">
    <w:abstractNumId w:val="11"/>
  </w:num>
  <w:num w:numId="19">
    <w:abstractNumId w:val="33"/>
  </w:num>
  <w:num w:numId="20">
    <w:abstractNumId w:val="32"/>
  </w:num>
  <w:num w:numId="21">
    <w:abstractNumId w:val="24"/>
  </w:num>
  <w:num w:numId="22">
    <w:abstractNumId w:val="2"/>
  </w:num>
  <w:num w:numId="23">
    <w:abstractNumId w:val="28"/>
  </w:num>
  <w:num w:numId="24">
    <w:abstractNumId w:val="0"/>
  </w:num>
  <w:num w:numId="25">
    <w:abstractNumId w:val="22"/>
  </w:num>
  <w:num w:numId="26">
    <w:abstractNumId w:val="4"/>
  </w:num>
  <w:num w:numId="27">
    <w:abstractNumId w:val="1"/>
  </w:num>
  <w:num w:numId="28">
    <w:abstractNumId w:val="25"/>
  </w:num>
  <w:num w:numId="29">
    <w:abstractNumId w:val="36"/>
  </w:num>
  <w:num w:numId="30">
    <w:abstractNumId w:val="30"/>
  </w:num>
  <w:num w:numId="31">
    <w:abstractNumId w:val="37"/>
  </w:num>
  <w:num w:numId="32">
    <w:abstractNumId w:val="7"/>
  </w:num>
  <w:num w:numId="33">
    <w:abstractNumId w:val="23"/>
  </w:num>
  <w:num w:numId="34">
    <w:abstractNumId w:val="21"/>
  </w:num>
  <w:num w:numId="35">
    <w:abstractNumId w:val="34"/>
  </w:num>
  <w:num w:numId="36">
    <w:abstractNumId w:val="29"/>
  </w:num>
  <w:num w:numId="37">
    <w:abstractNumId w:val="14"/>
  </w:num>
  <w:num w:numId="38">
    <w:abstractNumId w:val="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48"/>
    <w:rsid w:val="000463E4"/>
    <w:rsid w:val="0006590C"/>
    <w:rsid w:val="001618E9"/>
    <w:rsid w:val="00166AD1"/>
    <w:rsid w:val="00176231"/>
    <w:rsid w:val="001A6066"/>
    <w:rsid w:val="00247C1D"/>
    <w:rsid w:val="002522F1"/>
    <w:rsid w:val="00254BC2"/>
    <w:rsid w:val="00270029"/>
    <w:rsid w:val="002D1051"/>
    <w:rsid w:val="00301CD2"/>
    <w:rsid w:val="00344325"/>
    <w:rsid w:val="00354EEB"/>
    <w:rsid w:val="0040211D"/>
    <w:rsid w:val="004440AA"/>
    <w:rsid w:val="004972BD"/>
    <w:rsid w:val="004D48BA"/>
    <w:rsid w:val="0055286C"/>
    <w:rsid w:val="00572C51"/>
    <w:rsid w:val="005C1BA5"/>
    <w:rsid w:val="00616A88"/>
    <w:rsid w:val="0062503F"/>
    <w:rsid w:val="006500DF"/>
    <w:rsid w:val="00690ED3"/>
    <w:rsid w:val="006C63D3"/>
    <w:rsid w:val="006C7A57"/>
    <w:rsid w:val="006D41B5"/>
    <w:rsid w:val="006E29B3"/>
    <w:rsid w:val="006F19A0"/>
    <w:rsid w:val="007021EE"/>
    <w:rsid w:val="007666D2"/>
    <w:rsid w:val="00794F77"/>
    <w:rsid w:val="007A4151"/>
    <w:rsid w:val="00803CFE"/>
    <w:rsid w:val="008A4FB1"/>
    <w:rsid w:val="008E6B44"/>
    <w:rsid w:val="0090015C"/>
    <w:rsid w:val="009A2987"/>
    <w:rsid w:val="009C4942"/>
    <w:rsid w:val="009D612A"/>
    <w:rsid w:val="009E7FF4"/>
    <w:rsid w:val="009F4DDF"/>
    <w:rsid w:val="00A44327"/>
    <w:rsid w:val="00A57B0F"/>
    <w:rsid w:val="00A604A8"/>
    <w:rsid w:val="00A902A3"/>
    <w:rsid w:val="00AC1B54"/>
    <w:rsid w:val="00AF786A"/>
    <w:rsid w:val="00B03D76"/>
    <w:rsid w:val="00B45359"/>
    <w:rsid w:val="00B70660"/>
    <w:rsid w:val="00BC54BF"/>
    <w:rsid w:val="00C10BAE"/>
    <w:rsid w:val="00C37FA1"/>
    <w:rsid w:val="00C77B41"/>
    <w:rsid w:val="00CC4FAE"/>
    <w:rsid w:val="00CC524B"/>
    <w:rsid w:val="00CC5E73"/>
    <w:rsid w:val="00D378B8"/>
    <w:rsid w:val="00D56D7C"/>
    <w:rsid w:val="00D72233"/>
    <w:rsid w:val="00DA4911"/>
    <w:rsid w:val="00DB0EEA"/>
    <w:rsid w:val="00DD7A40"/>
    <w:rsid w:val="00E23EEE"/>
    <w:rsid w:val="00E33E9D"/>
    <w:rsid w:val="00E474F9"/>
    <w:rsid w:val="00EA5978"/>
    <w:rsid w:val="00EB04FE"/>
    <w:rsid w:val="00EC24A2"/>
    <w:rsid w:val="00EC4CFF"/>
    <w:rsid w:val="00EE695E"/>
    <w:rsid w:val="00F00B48"/>
    <w:rsid w:val="00F04A54"/>
    <w:rsid w:val="00F074DC"/>
    <w:rsid w:val="00F525A8"/>
    <w:rsid w:val="00F64513"/>
    <w:rsid w:val="00F81D3F"/>
    <w:rsid w:val="00F92859"/>
    <w:rsid w:val="00FA2FC3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85F1"/>
  <w15:chartTrackingRefBased/>
  <w15:docId w15:val="{34643DCB-DFBA-48B6-BFD3-20E0D600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F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26B1-B6FB-4E20-BEB2-0EF991FD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Mark</dc:creator>
  <cp:keywords/>
  <dc:description/>
  <cp:lastModifiedBy>Anthony Austin</cp:lastModifiedBy>
  <cp:revision>5</cp:revision>
  <cp:lastPrinted>2018-06-01T20:58:00Z</cp:lastPrinted>
  <dcterms:created xsi:type="dcterms:W3CDTF">2018-11-15T22:14:00Z</dcterms:created>
  <dcterms:modified xsi:type="dcterms:W3CDTF">2018-11-15T22:43:00Z</dcterms:modified>
</cp:coreProperties>
</file>